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C3" w:rsidRDefault="00C6491D" w:rsidP="00C6491D">
      <w:pPr>
        <w:pStyle w:val="NoSpacing"/>
        <w:jc w:val="center"/>
      </w:pPr>
      <w:r>
        <w:t>“PLEASE SILENCE ALL CELL PHONES AND REFRAIN FROM CELL PHONE USE DURING THE MEETING”</w:t>
      </w:r>
    </w:p>
    <w:p w:rsidR="00C6491D" w:rsidRDefault="00C6491D" w:rsidP="00C6491D">
      <w:pPr>
        <w:pStyle w:val="NoSpacing"/>
        <w:jc w:val="center"/>
      </w:pPr>
    </w:p>
    <w:p w:rsidR="00C6491D" w:rsidRDefault="00C6491D" w:rsidP="00C6491D">
      <w:pPr>
        <w:pStyle w:val="NoSpacing"/>
        <w:jc w:val="center"/>
      </w:pPr>
    </w:p>
    <w:p w:rsidR="00C6491D" w:rsidRDefault="00C6491D" w:rsidP="00C6491D">
      <w:pPr>
        <w:pStyle w:val="NoSpacing"/>
        <w:jc w:val="center"/>
      </w:pPr>
      <w:r>
        <w:t>AGENDA FOR THE DRACUT HOUSING AUTHORITY’</w:t>
      </w:r>
      <w:r w:rsidR="00764AF1">
        <w:t xml:space="preserve">S ANNUAL </w:t>
      </w:r>
      <w:r>
        <w:t>MEETING</w:t>
      </w:r>
    </w:p>
    <w:p w:rsidR="00C6491D" w:rsidRDefault="00C6491D" w:rsidP="00C6491D">
      <w:pPr>
        <w:pStyle w:val="NoSpacing"/>
        <w:jc w:val="center"/>
      </w:pPr>
      <w:r>
        <w:t>MAY 10, 2016</w:t>
      </w:r>
    </w:p>
    <w:p w:rsidR="00C6491D" w:rsidRDefault="00C6491D" w:rsidP="00C6491D">
      <w:pPr>
        <w:pStyle w:val="NoSpacing"/>
        <w:jc w:val="center"/>
      </w:pPr>
      <w:r>
        <w:t>971 MAMMOTH ROAD</w:t>
      </w:r>
    </w:p>
    <w:p w:rsidR="00C6491D" w:rsidRDefault="00C6491D" w:rsidP="00C6491D">
      <w:pPr>
        <w:pStyle w:val="NoSpacing"/>
        <w:jc w:val="center"/>
      </w:pPr>
      <w:bookmarkStart w:id="0" w:name="_GoBack"/>
      <w:r>
        <w:t>DRACUT, MA  01826</w:t>
      </w:r>
    </w:p>
    <w:bookmarkEnd w:id="0"/>
    <w:p w:rsidR="00C6491D" w:rsidRDefault="00C6491D" w:rsidP="00C6491D">
      <w:pPr>
        <w:pStyle w:val="NoSpacing"/>
        <w:jc w:val="center"/>
      </w:pPr>
      <w:r>
        <w:t>6:00 P.M.</w:t>
      </w:r>
    </w:p>
    <w:p w:rsidR="00C6491D" w:rsidRDefault="00C6491D" w:rsidP="00C6491D">
      <w:pPr>
        <w:pStyle w:val="NoSpacing"/>
        <w:jc w:val="center"/>
      </w:pPr>
    </w:p>
    <w:p w:rsidR="00C6491D" w:rsidRDefault="00C6491D" w:rsidP="00C6491D">
      <w:pPr>
        <w:pStyle w:val="NoSpacing"/>
        <w:jc w:val="center"/>
      </w:pPr>
    </w:p>
    <w:p w:rsidR="00C6491D" w:rsidRDefault="00C6491D" w:rsidP="00C6491D">
      <w:pPr>
        <w:pStyle w:val="NoSpacing"/>
      </w:pPr>
    </w:p>
    <w:p w:rsidR="00C6491D" w:rsidRDefault="00C6491D" w:rsidP="00C6491D">
      <w:pPr>
        <w:pStyle w:val="NoSpacing"/>
        <w:jc w:val="center"/>
      </w:pPr>
    </w:p>
    <w:p w:rsidR="00C6491D" w:rsidRDefault="00C6491D" w:rsidP="00C6491D">
      <w:pPr>
        <w:pStyle w:val="NoSpacing"/>
        <w:jc w:val="center"/>
      </w:pPr>
    </w:p>
    <w:p w:rsidR="00C6491D" w:rsidRDefault="00C6491D" w:rsidP="00C6491D">
      <w:pPr>
        <w:pStyle w:val="NoSpacing"/>
      </w:pPr>
      <w:r>
        <w:t>PLEDGE OF ALLEGIANCE</w:t>
      </w:r>
    </w:p>
    <w:p w:rsidR="00C6491D" w:rsidRDefault="00C6491D" w:rsidP="00C6491D">
      <w:pPr>
        <w:pStyle w:val="NoSpacing"/>
      </w:pPr>
    </w:p>
    <w:p w:rsidR="00C6491D" w:rsidRDefault="00C6491D" w:rsidP="00C6491D">
      <w:pPr>
        <w:pStyle w:val="NoSpacing"/>
      </w:pPr>
      <w:r>
        <w:t>ROLL-CALL</w:t>
      </w:r>
    </w:p>
    <w:p w:rsidR="005A1057" w:rsidRDefault="005A1057" w:rsidP="005A1057">
      <w:pPr>
        <w:pStyle w:val="NoSpacing"/>
      </w:pPr>
    </w:p>
    <w:p w:rsidR="005A1057" w:rsidRDefault="005A1057" w:rsidP="005A1057">
      <w:pPr>
        <w:pStyle w:val="NoSpacing"/>
      </w:pPr>
    </w:p>
    <w:p w:rsidR="00C6491D" w:rsidRDefault="005A1057" w:rsidP="005A1057">
      <w:pPr>
        <w:pStyle w:val="NoSpacing"/>
      </w:pPr>
      <w:r>
        <w:t xml:space="preserve">       1.</w:t>
      </w:r>
      <w:r>
        <w:tab/>
      </w:r>
      <w:r w:rsidRPr="00F71B42">
        <w:rPr>
          <w:b/>
          <w:u w:val="single"/>
        </w:rPr>
        <w:t>ELECTION OF OFFICERS.</w:t>
      </w:r>
    </w:p>
    <w:p w:rsidR="00C6491D" w:rsidRDefault="00C6491D" w:rsidP="00C6491D">
      <w:pPr>
        <w:pStyle w:val="NoSpacing"/>
      </w:pPr>
    </w:p>
    <w:p w:rsidR="00C6491D" w:rsidRDefault="005A1057" w:rsidP="005A1057">
      <w:pPr>
        <w:pStyle w:val="NoSpacing"/>
        <w:ind w:left="360"/>
      </w:pPr>
      <w:r>
        <w:t xml:space="preserve">2.  </w:t>
      </w:r>
      <w:r>
        <w:tab/>
      </w:r>
      <w:r w:rsidR="00C6491D">
        <w:t>A vote to approve the minutes of the April 25, 2016 Board Meeting.</w:t>
      </w:r>
    </w:p>
    <w:p w:rsidR="00C6491D" w:rsidRDefault="00C6491D" w:rsidP="00C6491D">
      <w:pPr>
        <w:pStyle w:val="NoSpacing"/>
      </w:pPr>
    </w:p>
    <w:p w:rsidR="00C6491D" w:rsidRPr="00C6491D" w:rsidRDefault="00C6491D" w:rsidP="005A1057">
      <w:pPr>
        <w:pStyle w:val="NoSpacing"/>
        <w:numPr>
          <w:ilvl w:val="0"/>
          <w:numId w:val="12"/>
        </w:numPr>
        <w:rPr>
          <w:b/>
          <w:u w:val="single"/>
        </w:rPr>
      </w:pPr>
      <w:r w:rsidRPr="00C6491D">
        <w:rPr>
          <w:b/>
          <w:u w:val="single"/>
        </w:rPr>
        <w:t>BILLS &amp; COMMUNICATIONS:</w:t>
      </w:r>
    </w:p>
    <w:p w:rsidR="00C6491D" w:rsidRDefault="00C6491D" w:rsidP="00C6491D">
      <w:pPr>
        <w:pStyle w:val="ListParagraph"/>
      </w:pPr>
    </w:p>
    <w:p w:rsidR="00C6491D" w:rsidRDefault="00C6491D" w:rsidP="00C6491D">
      <w:pPr>
        <w:pStyle w:val="NoSpacing"/>
        <w:numPr>
          <w:ilvl w:val="0"/>
          <w:numId w:val="2"/>
        </w:numPr>
      </w:pPr>
      <w:r>
        <w:t>A vote to approve the May 2016 Warrant.</w:t>
      </w:r>
    </w:p>
    <w:p w:rsidR="00C6491D" w:rsidRDefault="00C6491D" w:rsidP="00C6491D">
      <w:pPr>
        <w:pStyle w:val="NoSpacing"/>
      </w:pPr>
    </w:p>
    <w:p w:rsidR="00C6491D" w:rsidRDefault="00C6491D" w:rsidP="00C6491D">
      <w:pPr>
        <w:pStyle w:val="NoSpacing"/>
        <w:numPr>
          <w:ilvl w:val="0"/>
          <w:numId w:val="2"/>
        </w:numPr>
      </w:pPr>
      <w:r>
        <w:t>A vote to put the April 2016 Financial Reports on file for Audit.</w:t>
      </w:r>
    </w:p>
    <w:p w:rsidR="00C6491D" w:rsidRDefault="00C6491D" w:rsidP="00C6491D">
      <w:pPr>
        <w:pStyle w:val="ListParagraph"/>
      </w:pPr>
    </w:p>
    <w:p w:rsidR="00C6491D" w:rsidRDefault="00C6491D" w:rsidP="00C6491D">
      <w:pPr>
        <w:pStyle w:val="NoSpacing"/>
      </w:pPr>
    </w:p>
    <w:p w:rsidR="00C6491D" w:rsidRDefault="00C6491D" w:rsidP="005A1057">
      <w:pPr>
        <w:pStyle w:val="NoSpacing"/>
        <w:numPr>
          <w:ilvl w:val="0"/>
          <w:numId w:val="12"/>
        </w:numPr>
        <w:rPr>
          <w:b/>
          <w:u w:val="single"/>
        </w:rPr>
      </w:pPr>
      <w:r w:rsidRPr="00C6491D">
        <w:rPr>
          <w:b/>
          <w:u w:val="single"/>
        </w:rPr>
        <w:t>EXECUTIVE DIRECTOR’S REPORT:</w:t>
      </w:r>
    </w:p>
    <w:p w:rsidR="00C6491D" w:rsidRDefault="00C6491D" w:rsidP="00C6491D">
      <w:pPr>
        <w:pStyle w:val="NoSpacing"/>
        <w:rPr>
          <w:b/>
          <w:u w:val="single"/>
        </w:rPr>
      </w:pPr>
    </w:p>
    <w:p w:rsidR="00C6491D" w:rsidRDefault="00C6491D" w:rsidP="00C6491D">
      <w:pPr>
        <w:pStyle w:val="NoSpacing"/>
        <w:numPr>
          <w:ilvl w:val="0"/>
          <w:numId w:val="5"/>
        </w:numPr>
      </w:pPr>
      <w:r>
        <w:t>Resignation of Aline Langone – Receptionist.</w:t>
      </w:r>
    </w:p>
    <w:p w:rsidR="00C6491D" w:rsidRDefault="00C6491D" w:rsidP="00C6491D">
      <w:pPr>
        <w:pStyle w:val="NoSpacing"/>
      </w:pPr>
    </w:p>
    <w:p w:rsidR="00C6491D" w:rsidRDefault="00C6491D" w:rsidP="00C6491D">
      <w:pPr>
        <w:pStyle w:val="NoSpacing"/>
        <w:numPr>
          <w:ilvl w:val="0"/>
          <w:numId w:val="5"/>
        </w:numPr>
      </w:pPr>
      <w:r>
        <w:t>Work Order Report.</w:t>
      </w:r>
    </w:p>
    <w:p w:rsidR="00C6491D" w:rsidRDefault="00C6491D" w:rsidP="00C6491D">
      <w:pPr>
        <w:pStyle w:val="NoSpacing"/>
        <w:ind w:left="720"/>
      </w:pPr>
    </w:p>
    <w:p w:rsidR="00C6491D" w:rsidRDefault="00C6491D" w:rsidP="00C6491D">
      <w:pPr>
        <w:pStyle w:val="NoSpacing"/>
        <w:numPr>
          <w:ilvl w:val="0"/>
          <w:numId w:val="5"/>
        </w:numPr>
      </w:pPr>
      <w:r>
        <w:t>Vacancy Report.</w:t>
      </w:r>
    </w:p>
    <w:p w:rsidR="00C6491D" w:rsidRDefault="00C6491D" w:rsidP="00C6491D">
      <w:pPr>
        <w:pStyle w:val="NoSpacing"/>
      </w:pPr>
    </w:p>
    <w:p w:rsidR="00C6491D" w:rsidRDefault="00C6491D" w:rsidP="00C6491D">
      <w:pPr>
        <w:pStyle w:val="NoSpacing"/>
        <w:numPr>
          <w:ilvl w:val="0"/>
          <w:numId w:val="5"/>
        </w:numPr>
      </w:pPr>
      <w:r>
        <w:t>Updated material on the Open Meeting Law.</w:t>
      </w:r>
    </w:p>
    <w:p w:rsidR="007255B2" w:rsidRDefault="007255B2" w:rsidP="007255B2">
      <w:pPr>
        <w:pStyle w:val="ListParagraph"/>
      </w:pPr>
    </w:p>
    <w:p w:rsidR="007255B2" w:rsidRPr="005A1057" w:rsidRDefault="007255B2" w:rsidP="005A1057">
      <w:pPr>
        <w:pStyle w:val="NoSpacing"/>
        <w:numPr>
          <w:ilvl w:val="0"/>
          <w:numId w:val="12"/>
        </w:numPr>
        <w:rPr>
          <w:b/>
          <w:u w:val="single"/>
        </w:rPr>
      </w:pPr>
      <w:r w:rsidRPr="005A1057">
        <w:rPr>
          <w:b/>
          <w:u w:val="single"/>
        </w:rPr>
        <w:t>COMMITTEE REPORTS:</w:t>
      </w:r>
    </w:p>
    <w:p w:rsidR="007255B2" w:rsidRDefault="007255B2" w:rsidP="007255B2">
      <w:pPr>
        <w:pStyle w:val="NoSpacing"/>
      </w:pPr>
    </w:p>
    <w:p w:rsidR="007255B2" w:rsidRDefault="007255B2" w:rsidP="007255B2">
      <w:pPr>
        <w:pStyle w:val="NoSpacing"/>
        <w:numPr>
          <w:ilvl w:val="0"/>
          <w:numId w:val="6"/>
        </w:numPr>
      </w:pPr>
      <w:r>
        <w:t>Housing Sub Committee Update.</w:t>
      </w:r>
    </w:p>
    <w:p w:rsidR="007255B2" w:rsidRDefault="007255B2" w:rsidP="007255B2">
      <w:pPr>
        <w:pStyle w:val="NoSpacing"/>
        <w:numPr>
          <w:ilvl w:val="0"/>
          <w:numId w:val="6"/>
        </w:numPr>
      </w:pPr>
      <w:r>
        <w:t>Heating Sub-Committee Update – New boilers for 901 Mammoth Road and Perron Lane.</w:t>
      </w:r>
    </w:p>
    <w:p w:rsidR="007255B2" w:rsidRDefault="007255B2" w:rsidP="007255B2">
      <w:pPr>
        <w:pStyle w:val="NoSpacing"/>
      </w:pPr>
    </w:p>
    <w:p w:rsidR="00984DFA" w:rsidRDefault="00984DFA" w:rsidP="007255B2">
      <w:pPr>
        <w:pStyle w:val="NoSpacing"/>
      </w:pPr>
    </w:p>
    <w:p w:rsidR="00984DFA" w:rsidRDefault="00984DFA" w:rsidP="007255B2">
      <w:pPr>
        <w:pStyle w:val="NoSpacing"/>
      </w:pPr>
    </w:p>
    <w:p w:rsidR="007255B2" w:rsidRDefault="007255B2" w:rsidP="005A1057">
      <w:pPr>
        <w:pStyle w:val="NoSpacing"/>
        <w:numPr>
          <w:ilvl w:val="0"/>
          <w:numId w:val="12"/>
        </w:numPr>
        <w:rPr>
          <w:b/>
          <w:u w:val="single"/>
        </w:rPr>
      </w:pPr>
      <w:r w:rsidRPr="005A1057">
        <w:rPr>
          <w:b/>
          <w:u w:val="single"/>
        </w:rPr>
        <w:lastRenderedPageBreak/>
        <w:t>OLD BUSINESS:</w:t>
      </w:r>
    </w:p>
    <w:p w:rsidR="00984DFA" w:rsidRDefault="00984DFA" w:rsidP="00984DFA">
      <w:pPr>
        <w:pStyle w:val="NoSpacing"/>
        <w:rPr>
          <w:b/>
          <w:u w:val="single"/>
        </w:rPr>
      </w:pPr>
    </w:p>
    <w:p w:rsidR="00984DFA" w:rsidRDefault="00984DFA" w:rsidP="00984DFA">
      <w:pPr>
        <w:pStyle w:val="NoSpacing"/>
        <w:ind w:left="720"/>
      </w:pPr>
      <w:r>
        <w:t>24 walk in showers installed at Phineas Street.</w:t>
      </w:r>
    </w:p>
    <w:p w:rsidR="00984DFA" w:rsidRPr="00984DFA" w:rsidRDefault="00984DFA" w:rsidP="00984DFA">
      <w:pPr>
        <w:pStyle w:val="NoSpacing"/>
        <w:ind w:left="720"/>
      </w:pPr>
      <w:r>
        <w:t>11 walk in showers installed at 971 Mammoth Road.</w:t>
      </w:r>
    </w:p>
    <w:p w:rsidR="007255B2" w:rsidRDefault="007255B2" w:rsidP="007255B2">
      <w:pPr>
        <w:pStyle w:val="NoSpacing"/>
      </w:pPr>
    </w:p>
    <w:p w:rsidR="007255B2" w:rsidRPr="005A1057" w:rsidRDefault="007255B2" w:rsidP="005A1057">
      <w:pPr>
        <w:pStyle w:val="NoSpacing"/>
        <w:numPr>
          <w:ilvl w:val="0"/>
          <w:numId w:val="12"/>
        </w:numPr>
        <w:rPr>
          <w:b/>
          <w:u w:val="single"/>
        </w:rPr>
      </w:pPr>
      <w:r w:rsidRPr="005A1057">
        <w:rPr>
          <w:b/>
          <w:u w:val="single"/>
        </w:rPr>
        <w:t>NEW BUSINESS:</w:t>
      </w:r>
    </w:p>
    <w:p w:rsidR="007255B2" w:rsidRDefault="007255B2" w:rsidP="007255B2">
      <w:pPr>
        <w:pStyle w:val="ListParagraph"/>
      </w:pPr>
    </w:p>
    <w:p w:rsidR="007255B2" w:rsidRPr="005A1057" w:rsidRDefault="007255B2" w:rsidP="005A1057">
      <w:pPr>
        <w:pStyle w:val="NoSpacing"/>
        <w:numPr>
          <w:ilvl w:val="0"/>
          <w:numId w:val="12"/>
        </w:numPr>
        <w:rPr>
          <w:b/>
          <w:u w:val="single"/>
        </w:rPr>
      </w:pPr>
      <w:r w:rsidRPr="005A1057">
        <w:rPr>
          <w:b/>
          <w:u w:val="single"/>
        </w:rPr>
        <w:t>RESIDENT &amp; PUBLIC PARTICIPATION:</w:t>
      </w:r>
    </w:p>
    <w:p w:rsidR="007255B2" w:rsidRPr="005A1057" w:rsidRDefault="007255B2" w:rsidP="007255B2">
      <w:pPr>
        <w:pStyle w:val="ListParagraph"/>
        <w:rPr>
          <w:b/>
          <w:u w:val="single"/>
        </w:rPr>
      </w:pPr>
    </w:p>
    <w:p w:rsidR="007255B2" w:rsidRPr="005A1057" w:rsidRDefault="007255B2" w:rsidP="005A1057">
      <w:pPr>
        <w:pStyle w:val="NoSpacing"/>
        <w:numPr>
          <w:ilvl w:val="0"/>
          <w:numId w:val="12"/>
        </w:numPr>
        <w:rPr>
          <w:b/>
          <w:u w:val="single"/>
        </w:rPr>
      </w:pPr>
      <w:r w:rsidRPr="005A1057">
        <w:rPr>
          <w:b/>
          <w:u w:val="single"/>
        </w:rPr>
        <w:t>ADJOURNMENT:</w:t>
      </w:r>
    </w:p>
    <w:p w:rsidR="007255B2" w:rsidRDefault="007255B2" w:rsidP="007255B2">
      <w:pPr>
        <w:pStyle w:val="ListParagraph"/>
      </w:pPr>
    </w:p>
    <w:p w:rsidR="007255B2" w:rsidRDefault="007255B2" w:rsidP="007255B2">
      <w:pPr>
        <w:pStyle w:val="NoSpacing"/>
      </w:pPr>
    </w:p>
    <w:p w:rsidR="007255B2" w:rsidRDefault="007255B2" w:rsidP="007255B2">
      <w:pPr>
        <w:pStyle w:val="NoSpacing"/>
      </w:pPr>
    </w:p>
    <w:p w:rsidR="007255B2" w:rsidRDefault="007255B2" w:rsidP="007255B2">
      <w:pPr>
        <w:pStyle w:val="NoSpacing"/>
      </w:pPr>
    </w:p>
    <w:p w:rsidR="007255B2" w:rsidRDefault="007255B2" w:rsidP="007255B2">
      <w:pPr>
        <w:pStyle w:val="NoSpacing"/>
      </w:pPr>
    </w:p>
    <w:p w:rsidR="007255B2" w:rsidRDefault="007255B2" w:rsidP="007255B2">
      <w:pPr>
        <w:pStyle w:val="NoSpacing"/>
        <w:jc w:val="center"/>
      </w:pPr>
      <w:r>
        <w:t>“The matters listed above are those reasonably anticipated by the Chair that may be discussed at the meeting.  Not all items listed may in fact be discussed and other items not listed may also be brought up for discussion to the extent permitted by the law”.</w:t>
      </w:r>
    </w:p>
    <w:p w:rsidR="007255B2" w:rsidRDefault="007255B2" w:rsidP="007255B2">
      <w:pPr>
        <w:pStyle w:val="NoSpacing"/>
        <w:ind w:left="1080"/>
      </w:pPr>
    </w:p>
    <w:p w:rsidR="007255B2" w:rsidRPr="00C6491D" w:rsidRDefault="007255B2" w:rsidP="00C6491D">
      <w:pPr>
        <w:pStyle w:val="NoSpacing"/>
        <w:ind w:left="1080"/>
      </w:pPr>
    </w:p>
    <w:p w:rsidR="00C6491D" w:rsidRDefault="00C6491D" w:rsidP="00C6491D">
      <w:pPr>
        <w:pStyle w:val="NoSpacing"/>
        <w:rPr>
          <w:b/>
          <w:u w:val="single"/>
        </w:rPr>
      </w:pPr>
    </w:p>
    <w:p w:rsidR="00C6491D" w:rsidRDefault="00C6491D" w:rsidP="00C6491D">
      <w:pPr>
        <w:pStyle w:val="NoSpacing"/>
        <w:ind w:left="720"/>
      </w:pPr>
    </w:p>
    <w:p w:rsidR="00C6491D" w:rsidRDefault="00C6491D" w:rsidP="00C6491D">
      <w:pPr>
        <w:pStyle w:val="NoSpacing"/>
        <w:ind w:left="720"/>
      </w:pPr>
    </w:p>
    <w:p w:rsidR="00C6491D" w:rsidRDefault="00C6491D" w:rsidP="00C6491D">
      <w:pPr>
        <w:pStyle w:val="NoSpacing"/>
        <w:ind w:left="720"/>
      </w:pPr>
    </w:p>
    <w:p w:rsidR="00C6491D" w:rsidRDefault="00C6491D" w:rsidP="00C6491D">
      <w:pPr>
        <w:pStyle w:val="NoSpacing"/>
        <w:ind w:left="720"/>
      </w:pPr>
    </w:p>
    <w:p w:rsidR="00C6491D" w:rsidRDefault="00C6491D" w:rsidP="00C6491D">
      <w:pPr>
        <w:pStyle w:val="NoSpacing"/>
        <w:ind w:left="720"/>
      </w:pPr>
    </w:p>
    <w:p w:rsidR="00C6491D" w:rsidRDefault="00C6491D" w:rsidP="00C6491D">
      <w:pPr>
        <w:pStyle w:val="NoSpacing"/>
        <w:ind w:left="720"/>
      </w:pPr>
    </w:p>
    <w:p w:rsidR="00C6491D" w:rsidRDefault="00C6491D" w:rsidP="00C6491D">
      <w:pPr>
        <w:pStyle w:val="NoSpacing"/>
        <w:ind w:left="720"/>
      </w:pPr>
    </w:p>
    <w:p w:rsidR="00C6491D" w:rsidRPr="00C6491D" w:rsidRDefault="00C6491D" w:rsidP="00C6491D">
      <w:pPr>
        <w:pStyle w:val="NoSpacing"/>
        <w:ind w:left="720"/>
      </w:pPr>
    </w:p>
    <w:sectPr w:rsidR="00C6491D" w:rsidRPr="00C6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3E65"/>
    <w:multiLevelType w:val="hybridMultilevel"/>
    <w:tmpl w:val="89A64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1AAC"/>
    <w:multiLevelType w:val="hybridMultilevel"/>
    <w:tmpl w:val="62F25814"/>
    <w:lvl w:ilvl="0" w:tplc="2E68D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735F8"/>
    <w:multiLevelType w:val="hybridMultilevel"/>
    <w:tmpl w:val="9DA679C0"/>
    <w:lvl w:ilvl="0" w:tplc="20D86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90B53"/>
    <w:multiLevelType w:val="hybridMultilevel"/>
    <w:tmpl w:val="CA2CABD2"/>
    <w:lvl w:ilvl="0" w:tplc="B94E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286133"/>
    <w:multiLevelType w:val="hybridMultilevel"/>
    <w:tmpl w:val="F92CBF6C"/>
    <w:lvl w:ilvl="0" w:tplc="E06E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0E6B68"/>
    <w:multiLevelType w:val="hybridMultilevel"/>
    <w:tmpl w:val="F56E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E1BA1"/>
    <w:multiLevelType w:val="hybridMultilevel"/>
    <w:tmpl w:val="D586F0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8644C"/>
    <w:multiLevelType w:val="hybridMultilevel"/>
    <w:tmpl w:val="6B980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020585"/>
    <w:multiLevelType w:val="hybridMultilevel"/>
    <w:tmpl w:val="D72A214C"/>
    <w:lvl w:ilvl="0" w:tplc="140673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563AC"/>
    <w:multiLevelType w:val="hybridMultilevel"/>
    <w:tmpl w:val="6FDA5E9E"/>
    <w:lvl w:ilvl="0" w:tplc="B7141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D0374"/>
    <w:multiLevelType w:val="hybridMultilevel"/>
    <w:tmpl w:val="643CB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361D56"/>
    <w:multiLevelType w:val="hybridMultilevel"/>
    <w:tmpl w:val="DA7C80FA"/>
    <w:lvl w:ilvl="0" w:tplc="05420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0"/>
  </w:num>
  <w:num w:numId="5">
    <w:abstractNumId w:val="9"/>
  </w:num>
  <w:num w:numId="6">
    <w:abstractNumId w:val="7"/>
  </w:num>
  <w:num w:numId="7">
    <w:abstractNumId w:val="2"/>
  </w:num>
  <w:num w:numId="8">
    <w:abstractNumId w:val="3"/>
  </w:num>
  <w:num w:numId="9">
    <w:abstractNumId w:val="1"/>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1D"/>
    <w:rsid w:val="005A1057"/>
    <w:rsid w:val="007255B2"/>
    <w:rsid w:val="00764AF1"/>
    <w:rsid w:val="00984DFA"/>
    <w:rsid w:val="00C6491D"/>
    <w:rsid w:val="00DD7FC3"/>
    <w:rsid w:val="00F5263E"/>
    <w:rsid w:val="00F7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908D5-90E7-44D4-BFC3-F6228595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91D"/>
    <w:pPr>
      <w:spacing w:after="0" w:line="240" w:lineRule="auto"/>
    </w:pPr>
  </w:style>
  <w:style w:type="paragraph" w:styleId="ListParagraph">
    <w:name w:val="List Paragraph"/>
    <w:basedOn w:val="Normal"/>
    <w:uiPriority w:val="34"/>
    <w:qFormat/>
    <w:rsid w:val="00C6491D"/>
    <w:pPr>
      <w:ind w:left="720"/>
      <w:contextualSpacing/>
    </w:pPr>
  </w:style>
  <w:style w:type="paragraph" w:styleId="BalloonText">
    <w:name w:val="Balloon Text"/>
    <w:basedOn w:val="Normal"/>
    <w:link w:val="BalloonTextChar"/>
    <w:uiPriority w:val="99"/>
    <w:semiHidden/>
    <w:unhideWhenUsed/>
    <w:rsid w:val="0076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cp:lastPrinted>2016-05-05T15:49:00Z</cp:lastPrinted>
  <dcterms:created xsi:type="dcterms:W3CDTF">2016-05-05T15:32:00Z</dcterms:created>
  <dcterms:modified xsi:type="dcterms:W3CDTF">2016-05-05T15:59:00Z</dcterms:modified>
</cp:coreProperties>
</file>