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4C" w:rsidRDefault="00F47149" w:rsidP="00F47149">
      <w:pPr>
        <w:pStyle w:val="NoSpacing"/>
        <w:jc w:val="center"/>
      </w:pPr>
      <w:r>
        <w:t>“PLEASE SILENCE ALL CELL PHONES AND REFRAIN FROM CELL PHONE USE DURING THE MEETING”</w:t>
      </w:r>
    </w:p>
    <w:p w:rsidR="00F47149" w:rsidRDefault="00F47149" w:rsidP="00F47149">
      <w:pPr>
        <w:pStyle w:val="NoSpacing"/>
        <w:jc w:val="center"/>
      </w:pPr>
    </w:p>
    <w:p w:rsidR="00F47149" w:rsidRDefault="00F47149" w:rsidP="00D6601A">
      <w:pPr>
        <w:pStyle w:val="NoSpacing"/>
        <w:jc w:val="center"/>
      </w:pPr>
      <w:r>
        <w:t>AGENDA FOR THE DRACUT HOUSING AUTHORITY’S ANNUAL MEETING</w:t>
      </w:r>
    </w:p>
    <w:p w:rsidR="00F47149" w:rsidRDefault="00F47149" w:rsidP="00F47149">
      <w:pPr>
        <w:pStyle w:val="NoSpacing"/>
        <w:jc w:val="center"/>
      </w:pPr>
      <w:r>
        <w:t>MAY 15, 2017</w:t>
      </w:r>
    </w:p>
    <w:p w:rsidR="00F47149" w:rsidRDefault="00F47149" w:rsidP="00F47149">
      <w:pPr>
        <w:pStyle w:val="NoSpacing"/>
        <w:jc w:val="center"/>
      </w:pPr>
      <w:r>
        <w:t>971 MAMMOTH ROAD</w:t>
      </w:r>
    </w:p>
    <w:p w:rsidR="00F47149" w:rsidRDefault="00F47149" w:rsidP="00F47149">
      <w:pPr>
        <w:pStyle w:val="NoSpacing"/>
        <w:jc w:val="center"/>
      </w:pPr>
      <w:r>
        <w:t>DRACUT, MA  01826</w:t>
      </w:r>
    </w:p>
    <w:p w:rsidR="00F47149" w:rsidRDefault="00F47149" w:rsidP="00F47149">
      <w:pPr>
        <w:pStyle w:val="NoSpacing"/>
        <w:jc w:val="center"/>
      </w:pPr>
      <w:r>
        <w:t>6:00 P.M.</w:t>
      </w:r>
    </w:p>
    <w:p w:rsidR="00F47149" w:rsidRDefault="00F47149" w:rsidP="00F47149">
      <w:pPr>
        <w:pStyle w:val="NoSpacing"/>
        <w:jc w:val="center"/>
      </w:pPr>
    </w:p>
    <w:p w:rsidR="00F47149" w:rsidRPr="00D6601A" w:rsidRDefault="00F47149" w:rsidP="00F47149">
      <w:pPr>
        <w:pStyle w:val="NoSpacing"/>
        <w:rPr>
          <w:b/>
          <w:u w:val="single"/>
        </w:rPr>
      </w:pPr>
      <w:r w:rsidRPr="00D6601A">
        <w:rPr>
          <w:b/>
          <w:u w:val="single"/>
        </w:rPr>
        <w:t>PLEDGE OF ALLEGIANCE</w:t>
      </w:r>
    </w:p>
    <w:p w:rsidR="00F47149" w:rsidRPr="00D6601A" w:rsidRDefault="00F47149" w:rsidP="00F47149">
      <w:pPr>
        <w:pStyle w:val="NoSpacing"/>
        <w:rPr>
          <w:b/>
          <w:u w:val="single"/>
        </w:rPr>
      </w:pPr>
    </w:p>
    <w:p w:rsidR="00F47149" w:rsidRPr="00D6601A" w:rsidRDefault="00F47149" w:rsidP="00F47149">
      <w:pPr>
        <w:pStyle w:val="NoSpacing"/>
        <w:rPr>
          <w:b/>
          <w:u w:val="single"/>
        </w:rPr>
      </w:pPr>
      <w:r w:rsidRPr="00D6601A">
        <w:rPr>
          <w:b/>
          <w:u w:val="single"/>
        </w:rPr>
        <w:t>ROLL CALL</w:t>
      </w:r>
    </w:p>
    <w:p w:rsidR="00B83110" w:rsidRPr="00D6601A" w:rsidRDefault="00B83110" w:rsidP="00F47149">
      <w:pPr>
        <w:pStyle w:val="NoSpacing"/>
        <w:rPr>
          <w:b/>
          <w:u w:val="single"/>
        </w:rPr>
      </w:pPr>
    </w:p>
    <w:p w:rsidR="00B83110" w:rsidRPr="00D6601A" w:rsidRDefault="00B83110" w:rsidP="00B83110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ELECTION OF OFFICERS</w:t>
      </w:r>
      <w:r w:rsidR="00D6601A">
        <w:rPr>
          <w:b/>
          <w:u w:val="single"/>
        </w:rPr>
        <w:t>.</w:t>
      </w:r>
    </w:p>
    <w:p w:rsidR="00F47149" w:rsidRPr="00D6601A" w:rsidRDefault="00F47149" w:rsidP="00F47149">
      <w:pPr>
        <w:pStyle w:val="NoSpacing"/>
        <w:rPr>
          <w:b/>
          <w:u w:val="single"/>
        </w:rPr>
      </w:pPr>
    </w:p>
    <w:p w:rsidR="00F47149" w:rsidRDefault="00F47149" w:rsidP="00F47149">
      <w:pPr>
        <w:pStyle w:val="NoSpacing"/>
        <w:numPr>
          <w:ilvl w:val="0"/>
          <w:numId w:val="1"/>
        </w:numPr>
      </w:pPr>
      <w:r>
        <w:t>A vote to approve the minutes of the April 24, 2017 Board Meeting.</w:t>
      </w:r>
    </w:p>
    <w:p w:rsidR="00F47149" w:rsidRDefault="00F47149" w:rsidP="00F47149">
      <w:pPr>
        <w:pStyle w:val="NoSpacing"/>
      </w:pPr>
    </w:p>
    <w:p w:rsidR="00F47149" w:rsidRPr="00D6601A" w:rsidRDefault="00F47149" w:rsidP="00F47149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BILLS &amp; COMMUNICATIONS:</w:t>
      </w:r>
    </w:p>
    <w:p w:rsidR="00F47149" w:rsidRDefault="00F47149" w:rsidP="00D6601A">
      <w:pPr>
        <w:pStyle w:val="NoSpacing"/>
        <w:numPr>
          <w:ilvl w:val="0"/>
          <w:numId w:val="2"/>
        </w:numPr>
      </w:pPr>
      <w:r>
        <w:t>A vote to approve the May 2017 Warrant.</w:t>
      </w:r>
    </w:p>
    <w:p w:rsidR="00F47149" w:rsidRDefault="00F47149" w:rsidP="00F47149">
      <w:pPr>
        <w:pStyle w:val="NoSpacing"/>
        <w:numPr>
          <w:ilvl w:val="0"/>
          <w:numId w:val="2"/>
        </w:numPr>
      </w:pPr>
      <w:r>
        <w:t>A vote to put the April 2017 Financial Reports on file for Audit.</w:t>
      </w:r>
      <w:bookmarkStart w:id="0" w:name="_GoBack"/>
      <w:bookmarkEnd w:id="0"/>
    </w:p>
    <w:p w:rsidR="00F47149" w:rsidRDefault="00F47149" w:rsidP="00F47149">
      <w:pPr>
        <w:pStyle w:val="NoSpacing"/>
      </w:pPr>
    </w:p>
    <w:p w:rsidR="00F47149" w:rsidRPr="00D6601A" w:rsidRDefault="00F47149" w:rsidP="00F47149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EXECUTIVE DIRECTOR’S REPORT:</w:t>
      </w:r>
    </w:p>
    <w:p w:rsidR="00F47149" w:rsidRPr="00D6601A" w:rsidRDefault="00F47149" w:rsidP="00F47149">
      <w:pPr>
        <w:pStyle w:val="NoSpacing"/>
        <w:rPr>
          <w:b/>
          <w:u w:val="single"/>
        </w:rPr>
      </w:pPr>
    </w:p>
    <w:p w:rsidR="00F47149" w:rsidRDefault="00B83110" w:rsidP="00B83110">
      <w:pPr>
        <w:pStyle w:val="NoSpacing"/>
        <w:numPr>
          <w:ilvl w:val="0"/>
          <w:numId w:val="4"/>
        </w:numPr>
      </w:pPr>
      <w:r>
        <w:t>A vote to accept the FY 2017 Income Limits.</w:t>
      </w:r>
    </w:p>
    <w:p w:rsidR="00B83110" w:rsidRDefault="00B83110" w:rsidP="00B83110">
      <w:pPr>
        <w:pStyle w:val="NoSpacing"/>
      </w:pPr>
    </w:p>
    <w:p w:rsidR="00D6601A" w:rsidRDefault="00D6601A" w:rsidP="00D6601A">
      <w:pPr>
        <w:pStyle w:val="NoSpacing"/>
        <w:numPr>
          <w:ilvl w:val="0"/>
          <w:numId w:val="4"/>
        </w:numPr>
      </w:pPr>
      <w:r>
        <w:t>Work Order Report.</w:t>
      </w:r>
    </w:p>
    <w:p w:rsidR="00D6601A" w:rsidRDefault="00D6601A" w:rsidP="00D6601A">
      <w:pPr>
        <w:pStyle w:val="NoSpacing"/>
        <w:ind w:left="1080"/>
      </w:pPr>
    </w:p>
    <w:p w:rsidR="00D6601A" w:rsidRDefault="00D6601A" w:rsidP="00D6601A">
      <w:pPr>
        <w:pStyle w:val="NoSpacing"/>
        <w:numPr>
          <w:ilvl w:val="0"/>
          <w:numId w:val="4"/>
        </w:numPr>
      </w:pPr>
      <w:r>
        <w:t>Vacancy Report.</w:t>
      </w:r>
    </w:p>
    <w:p w:rsidR="00D6601A" w:rsidRDefault="00D6601A" w:rsidP="00D6601A">
      <w:pPr>
        <w:pStyle w:val="NoSpacing"/>
      </w:pPr>
    </w:p>
    <w:p w:rsidR="00D6601A" w:rsidRPr="00D6601A" w:rsidRDefault="00D6601A" w:rsidP="00D6601A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COMMITTEE REPORTS:</w:t>
      </w:r>
    </w:p>
    <w:p w:rsidR="00D6601A" w:rsidRDefault="00D6601A" w:rsidP="00D6601A">
      <w:pPr>
        <w:pStyle w:val="NoSpacing"/>
      </w:pPr>
    </w:p>
    <w:p w:rsidR="00D6601A" w:rsidRDefault="00D6601A" w:rsidP="00D6601A">
      <w:pPr>
        <w:pStyle w:val="NoSpacing"/>
        <w:numPr>
          <w:ilvl w:val="0"/>
          <w:numId w:val="5"/>
        </w:numPr>
      </w:pPr>
      <w:r>
        <w:t>RFP update.</w:t>
      </w:r>
    </w:p>
    <w:p w:rsidR="00D6601A" w:rsidRDefault="00D6601A" w:rsidP="00D6601A">
      <w:pPr>
        <w:pStyle w:val="NoSpacing"/>
      </w:pPr>
    </w:p>
    <w:p w:rsidR="00D6601A" w:rsidRPr="00D6601A" w:rsidRDefault="00D6601A" w:rsidP="00D6601A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OLD BUSINESS:</w:t>
      </w:r>
    </w:p>
    <w:p w:rsidR="00D6601A" w:rsidRPr="00D6601A" w:rsidRDefault="00D6601A" w:rsidP="00D6601A">
      <w:pPr>
        <w:pStyle w:val="NoSpacing"/>
        <w:ind w:left="720"/>
        <w:rPr>
          <w:b/>
          <w:u w:val="single"/>
        </w:rPr>
      </w:pPr>
    </w:p>
    <w:p w:rsidR="00D6601A" w:rsidRPr="00D6601A" w:rsidRDefault="00D6601A" w:rsidP="00D6601A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NEW BUSINESS:</w:t>
      </w:r>
    </w:p>
    <w:p w:rsidR="00D6601A" w:rsidRPr="00D6601A" w:rsidRDefault="00D6601A" w:rsidP="00D6601A">
      <w:pPr>
        <w:pStyle w:val="NoSpacing"/>
        <w:ind w:left="720"/>
        <w:rPr>
          <w:b/>
          <w:u w:val="single"/>
        </w:rPr>
      </w:pPr>
    </w:p>
    <w:p w:rsidR="00D6601A" w:rsidRPr="00D6601A" w:rsidRDefault="00D6601A" w:rsidP="00D6601A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RESIDENT &amp; PUBLIC PARTICIPATION:</w:t>
      </w:r>
    </w:p>
    <w:p w:rsidR="00D6601A" w:rsidRDefault="00D6601A" w:rsidP="00D6601A">
      <w:pPr>
        <w:pStyle w:val="NoSpacing"/>
        <w:ind w:left="720"/>
      </w:pPr>
    </w:p>
    <w:p w:rsidR="00D6601A" w:rsidRPr="00D6601A" w:rsidRDefault="00D6601A" w:rsidP="00D6601A">
      <w:pPr>
        <w:pStyle w:val="NoSpacing"/>
        <w:numPr>
          <w:ilvl w:val="0"/>
          <w:numId w:val="1"/>
        </w:numPr>
        <w:rPr>
          <w:b/>
          <w:u w:val="single"/>
        </w:rPr>
      </w:pPr>
      <w:r w:rsidRPr="00D6601A">
        <w:rPr>
          <w:b/>
          <w:u w:val="single"/>
        </w:rPr>
        <w:t>ADJOURNMENT:</w:t>
      </w:r>
    </w:p>
    <w:p w:rsidR="00D6601A" w:rsidRPr="00D6601A" w:rsidRDefault="00D6601A" w:rsidP="00D6601A">
      <w:pPr>
        <w:pStyle w:val="ListParagraph"/>
        <w:rPr>
          <w:b/>
          <w:u w:val="single"/>
        </w:rPr>
      </w:pPr>
    </w:p>
    <w:p w:rsidR="00D6601A" w:rsidRPr="00D6601A" w:rsidRDefault="00D6601A" w:rsidP="00D6601A">
      <w:pPr>
        <w:pStyle w:val="NoSpacing"/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The matters listed above are those reasonably anticipated by the Chair that may be discussed at the meeting.  Not all items listed may in fact be discussed and </w:t>
      </w:r>
      <w:r w:rsidR="0063650F">
        <w:rPr>
          <w:b/>
          <w:u w:val="single"/>
        </w:rPr>
        <w:t xml:space="preserve">other items </w:t>
      </w:r>
      <w:r>
        <w:rPr>
          <w:b/>
          <w:u w:val="single"/>
        </w:rPr>
        <w:t>not listed may also be brought up for discussion to the extent permitted by the law”.</w:t>
      </w:r>
    </w:p>
    <w:sectPr w:rsidR="00D6601A" w:rsidRPr="00D6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007"/>
    <w:multiLevelType w:val="hybridMultilevel"/>
    <w:tmpl w:val="F730A782"/>
    <w:lvl w:ilvl="0" w:tplc="CD829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54CDD"/>
    <w:multiLevelType w:val="hybridMultilevel"/>
    <w:tmpl w:val="05FC0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E42F5B"/>
    <w:multiLevelType w:val="hybridMultilevel"/>
    <w:tmpl w:val="66A41E08"/>
    <w:lvl w:ilvl="0" w:tplc="840A0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6631A5"/>
    <w:multiLevelType w:val="hybridMultilevel"/>
    <w:tmpl w:val="D8F2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3F4513"/>
    <w:multiLevelType w:val="hybridMultilevel"/>
    <w:tmpl w:val="8250CF3A"/>
    <w:lvl w:ilvl="0" w:tplc="A510E9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9"/>
    <w:rsid w:val="0063650F"/>
    <w:rsid w:val="0075564C"/>
    <w:rsid w:val="00B83110"/>
    <w:rsid w:val="00D6601A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13E5"/>
  <w15:chartTrackingRefBased/>
  <w15:docId w15:val="{E5EC44C6-DCE6-455D-8897-1ABA9D8D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7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cp:lastPrinted>2017-05-11T17:04:00Z</cp:lastPrinted>
  <dcterms:created xsi:type="dcterms:W3CDTF">2017-05-11T15:30:00Z</dcterms:created>
  <dcterms:modified xsi:type="dcterms:W3CDTF">2017-05-11T17:04:00Z</dcterms:modified>
</cp:coreProperties>
</file>