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C532" w14:textId="77777777" w:rsidR="00757F74" w:rsidRDefault="00757F74" w:rsidP="00757F74">
      <w:pPr>
        <w:pStyle w:val="NoSpacing"/>
        <w:jc w:val="center"/>
        <w:rPr>
          <w:b/>
        </w:rPr>
      </w:pPr>
    </w:p>
    <w:p w14:paraId="1B74CA6F" w14:textId="77777777" w:rsidR="00757F74" w:rsidRDefault="00757F74" w:rsidP="00757F74">
      <w:pPr>
        <w:pStyle w:val="NoSpacing"/>
        <w:jc w:val="center"/>
        <w:rPr>
          <w:b/>
        </w:rPr>
      </w:pPr>
    </w:p>
    <w:p w14:paraId="3CCEB0F7" w14:textId="18A39146" w:rsidR="00757F74" w:rsidRDefault="00E85AF5" w:rsidP="00E85AF5">
      <w:pPr>
        <w:pStyle w:val="NoSpacing"/>
        <w:jc w:val="center"/>
        <w:rPr>
          <w:b/>
        </w:rPr>
      </w:pPr>
      <w:r>
        <w:rPr>
          <w:b/>
        </w:rPr>
        <w:t>MINUTES</w:t>
      </w:r>
    </w:p>
    <w:p w14:paraId="5608DC55" w14:textId="2CF981AC" w:rsidR="00E85AF5" w:rsidRDefault="00E85AF5" w:rsidP="00E85AF5">
      <w:pPr>
        <w:pStyle w:val="NoSpacing"/>
        <w:jc w:val="center"/>
        <w:rPr>
          <w:b/>
        </w:rPr>
      </w:pPr>
    </w:p>
    <w:p w14:paraId="7AF06053" w14:textId="13A5E5A2" w:rsidR="00E85AF5" w:rsidRDefault="00E85AF5" w:rsidP="00E85AF5">
      <w:pPr>
        <w:pStyle w:val="NoSpacing"/>
        <w:rPr>
          <w:b/>
        </w:rPr>
      </w:pPr>
      <w:r>
        <w:rPr>
          <w:b/>
        </w:rPr>
        <w:t xml:space="preserve">The Board of Commissioners of the Dracut Housing Authority met virtually at an annual meeting on May 29, 2020.  This meeting was held at 10:00 a.m. on Friday, May 29, 2020.  Chairman Russ Taylor opened the meeting at 10:00 a.m. and upon roll call vote those present were as follows: </w:t>
      </w:r>
    </w:p>
    <w:p w14:paraId="5E674134" w14:textId="3A3D616D" w:rsidR="00E85AF5" w:rsidRDefault="00E85AF5" w:rsidP="00E85AF5">
      <w:pPr>
        <w:pStyle w:val="NoSpacing"/>
        <w:rPr>
          <w:b/>
        </w:rPr>
      </w:pPr>
    </w:p>
    <w:p w14:paraId="5FCF5DE6" w14:textId="31522F73" w:rsidR="00E85AF5" w:rsidRDefault="00E85AF5" w:rsidP="00E85AF5">
      <w:pPr>
        <w:pStyle w:val="NoSpacing"/>
        <w:rPr>
          <w:b/>
        </w:rPr>
      </w:pPr>
    </w:p>
    <w:p w14:paraId="38F32206" w14:textId="4AAF7E52" w:rsidR="00E85AF5" w:rsidRDefault="00E85AF5" w:rsidP="00E85AF5">
      <w:pPr>
        <w:pStyle w:val="NoSpacing"/>
        <w:rPr>
          <w:b/>
        </w:rPr>
      </w:pPr>
      <w:r>
        <w:rPr>
          <w:b/>
        </w:rPr>
        <w:t>PRESENT:</w:t>
      </w:r>
      <w:r>
        <w:rPr>
          <w:b/>
        </w:rPr>
        <w:tab/>
        <w:t>F. Russell Taylor</w:t>
      </w:r>
    </w:p>
    <w:p w14:paraId="498DF58B" w14:textId="71488A6D" w:rsidR="00E85AF5" w:rsidRDefault="00E85AF5" w:rsidP="00E85AF5">
      <w:pPr>
        <w:pStyle w:val="NoSpacing"/>
        <w:rPr>
          <w:b/>
        </w:rPr>
      </w:pPr>
      <w:r>
        <w:rPr>
          <w:b/>
        </w:rPr>
        <w:tab/>
      </w:r>
      <w:r>
        <w:rPr>
          <w:b/>
        </w:rPr>
        <w:tab/>
        <w:t>Charles Kanavos</w:t>
      </w:r>
    </w:p>
    <w:p w14:paraId="06F35D94" w14:textId="522C9DB2" w:rsidR="00E85AF5" w:rsidRDefault="00E85AF5" w:rsidP="00E85AF5">
      <w:pPr>
        <w:pStyle w:val="NoSpacing"/>
        <w:rPr>
          <w:b/>
        </w:rPr>
      </w:pPr>
      <w:r>
        <w:rPr>
          <w:b/>
        </w:rPr>
        <w:tab/>
      </w:r>
      <w:r>
        <w:rPr>
          <w:b/>
        </w:rPr>
        <w:tab/>
        <w:t>George Nangle</w:t>
      </w:r>
    </w:p>
    <w:p w14:paraId="14AA8431" w14:textId="5DCC316C" w:rsidR="00E85AF5" w:rsidRDefault="00E85AF5" w:rsidP="00E85AF5">
      <w:pPr>
        <w:pStyle w:val="NoSpacing"/>
        <w:rPr>
          <w:b/>
        </w:rPr>
      </w:pPr>
      <w:r>
        <w:rPr>
          <w:b/>
        </w:rPr>
        <w:tab/>
      </w:r>
      <w:r>
        <w:rPr>
          <w:b/>
        </w:rPr>
        <w:tab/>
        <w:t>Matthew Sheehan</w:t>
      </w:r>
    </w:p>
    <w:p w14:paraId="7D90D6D2" w14:textId="7C067381" w:rsidR="00E85AF5" w:rsidRDefault="00E85AF5" w:rsidP="00E85AF5">
      <w:pPr>
        <w:pStyle w:val="NoSpacing"/>
        <w:rPr>
          <w:b/>
        </w:rPr>
      </w:pPr>
      <w:r>
        <w:rPr>
          <w:b/>
        </w:rPr>
        <w:tab/>
      </w:r>
      <w:r>
        <w:rPr>
          <w:b/>
        </w:rPr>
        <w:tab/>
        <w:t>Debra DeWitt Ahern</w:t>
      </w:r>
    </w:p>
    <w:p w14:paraId="1E8A1699" w14:textId="3291B370" w:rsidR="00E85AF5" w:rsidRDefault="00E85AF5" w:rsidP="00E85AF5">
      <w:pPr>
        <w:pStyle w:val="NoSpacing"/>
        <w:rPr>
          <w:b/>
        </w:rPr>
      </w:pPr>
    </w:p>
    <w:p w14:paraId="1A9DB0F2" w14:textId="062B75BC" w:rsidR="00E85AF5" w:rsidRDefault="00E85AF5" w:rsidP="00E85AF5">
      <w:pPr>
        <w:pStyle w:val="NoSpacing"/>
        <w:rPr>
          <w:b/>
        </w:rPr>
      </w:pPr>
      <w:r>
        <w:rPr>
          <w:b/>
        </w:rPr>
        <w:t>ABSENT:</w:t>
      </w:r>
      <w:r>
        <w:rPr>
          <w:b/>
        </w:rPr>
        <w:tab/>
        <w:t>Non</w:t>
      </w:r>
      <w:r w:rsidR="00836ED1">
        <w:rPr>
          <w:b/>
        </w:rPr>
        <w:t>e</w:t>
      </w:r>
    </w:p>
    <w:p w14:paraId="4C505682" w14:textId="72EC24A8" w:rsidR="00836ED1" w:rsidRDefault="00836ED1" w:rsidP="00E85AF5">
      <w:pPr>
        <w:pStyle w:val="NoSpacing"/>
        <w:rPr>
          <w:b/>
        </w:rPr>
      </w:pPr>
    </w:p>
    <w:p w14:paraId="1F567984" w14:textId="39E5C714" w:rsidR="00836ED1" w:rsidRDefault="00836ED1" w:rsidP="00E85AF5">
      <w:pPr>
        <w:pStyle w:val="NoSpacing"/>
        <w:rPr>
          <w:b/>
        </w:rPr>
      </w:pPr>
      <w:r>
        <w:rPr>
          <w:b/>
        </w:rPr>
        <w:t xml:space="preserve">IN </w:t>
      </w:r>
    </w:p>
    <w:p w14:paraId="3F13247B" w14:textId="08201D66" w:rsidR="00836ED1" w:rsidRDefault="00836ED1" w:rsidP="00E85AF5">
      <w:pPr>
        <w:pStyle w:val="NoSpacing"/>
        <w:rPr>
          <w:b/>
        </w:rPr>
      </w:pPr>
      <w:r>
        <w:rPr>
          <w:b/>
        </w:rPr>
        <w:t>ATTENDANCE:</w:t>
      </w:r>
      <w:r>
        <w:rPr>
          <w:b/>
        </w:rPr>
        <w:tab/>
        <w:t>Kelley Szymanski</w:t>
      </w:r>
    </w:p>
    <w:p w14:paraId="53149304" w14:textId="4810419D" w:rsidR="00836ED1" w:rsidRDefault="00836ED1" w:rsidP="00E85AF5">
      <w:pPr>
        <w:pStyle w:val="NoSpacing"/>
        <w:rPr>
          <w:b/>
        </w:rPr>
      </w:pPr>
      <w:r>
        <w:rPr>
          <w:b/>
        </w:rPr>
        <w:tab/>
      </w:r>
      <w:r>
        <w:rPr>
          <w:b/>
        </w:rPr>
        <w:tab/>
        <w:t>Mary T. Karabatsos</w:t>
      </w:r>
    </w:p>
    <w:p w14:paraId="32B1EFDD" w14:textId="6F4BC43A" w:rsidR="00963516" w:rsidRDefault="00963516" w:rsidP="00E85AF5">
      <w:pPr>
        <w:pStyle w:val="NoSpacing"/>
        <w:rPr>
          <w:b/>
        </w:rPr>
      </w:pPr>
    </w:p>
    <w:p w14:paraId="48B3E832" w14:textId="38DF9B35" w:rsidR="00963516" w:rsidRDefault="00963516" w:rsidP="00E85AF5">
      <w:pPr>
        <w:pStyle w:val="NoSpacing"/>
        <w:rPr>
          <w:b/>
        </w:rPr>
      </w:pPr>
    </w:p>
    <w:p w14:paraId="7552204F" w14:textId="3D750D3A" w:rsidR="00963516" w:rsidRDefault="00963516" w:rsidP="00E85AF5">
      <w:pPr>
        <w:pStyle w:val="NoSpacing"/>
        <w:rPr>
          <w:b/>
          <w:u w:val="single"/>
        </w:rPr>
      </w:pPr>
      <w:r>
        <w:rPr>
          <w:b/>
          <w:u w:val="single"/>
        </w:rPr>
        <w:t>ELECTIONS:</w:t>
      </w:r>
    </w:p>
    <w:p w14:paraId="4E894914" w14:textId="03C56A66" w:rsidR="00963516" w:rsidRDefault="00963516" w:rsidP="00E85AF5">
      <w:pPr>
        <w:pStyle w:val="NoSpacing"/>
        <w:rPr>
          <w:b/>
          <w:u w:val="single"/>
        </w:rPr>
      </w:pPr>
    </w:p>
    <w:p w14:paraId="478F6E45" w14:textId="2452A9DD" w:rsidR="00963516" w:rsidRDefault="00963516" w:rsidP="00E85AF5">
      <w:pPr>
        <w:pStyle w:val="NoSpacing"/>
        <w:rPr>
          <w:b/>
        </w:rPr>
      </w:pPr>
      <w:r>
        <w:rPr>
          <w:b/>
        </w:rPr>
        <w:t>Commissioner Nangle made a motion to table the elections until after the Town Election.  Said motion was seconded by Commissioner Kanavos and upon roll call vote passed unanimously.</w:t>
      </w:r>
    </w:p>
    <w:p w14:paraId="124B581B" w14:textId="6F7FCEF6" w:rsidR="00963516" w:rsidRDefault="00963516" w:rsidP="00E85AF5">
      <w:pPr>
        <w:pStyle w:val="NoSpacing"/>
        <w:rPr>
          <w:b/>
        </w:rPr>
      </w:pPr>
    </w:p>
    <w:p w14:paraId="15339454" w14:textId="6CE17B3B" w:rsidR="00963516" w:rsidRDefault="00963516" w:rsidP="00E85AF5">
      <w:pPr>
        <w:pStyle w:val="NoSpacing"/>
        <w:rPr>
          <w:b/>
          <w:u w:val="single"/>
        </w:rPr>
      </w:pPr>
      <w:r>
        <w:rPr>
          <w:b/>
          <w:u w:val="single"/>
        </w:rPr>
        <w:t>MINUTES:</w:t>
      </w:r>
    </w:p>
    <w:p w14:paraId="21416EA9" w14:textId="663F1658" w:rsidR="00963516" w:rsidRDefault="00963516" w:rsidP="00E85AF5">
      <w:pPr>
        <w:pStyle w:val="NoSpacing"/>
        <w:rPr>
          <w:b/>
          <w:u w:val="single"/>
        </w:rPr>
      </w:pPr>
    </w:p>
    <w:p w14:paraId="1D491CB7" w14:textId="5A2E1336" w:rsidR="00963516" w:rsidRDefault="00564119" w:rsidP="00E85AF5">
      <w:pPr>
        <w:pStyle w:val="NoSpacing"/>
        <w:rPr>
          <w:b/>
        </w:rPr>
      </w:pPr>
      <w:r>
        <w:rPr>
          <w:b/>
        </w:rPr>
        <w:t>Vice Chairwoman</w:t>
      </w:r>
      <w:r w:rsidR="007C6DC1">
        <w:rPr>
          <w:b/>
        </w:rPr>
        <w:t xml:space="preserve"> DeWitt Ahern made a motion to approve the April 2020 Board Meeting Minutes.  Said motion was seconded by Commissioner Sheehan.  Commissioner Nangle abstained.  Upon roll call vote passed.</w:t>
      </w:r>
    </w:p>
    <w:p w14:paraId="113FD2B1" w14:textId="58828F04" w:rsidR="007C6DC1" w:rsidRDefault="007C6DC1" w:rsidP="00E85AF5">
      <w:pPr>
        <w:pStyle w:val="NoSpacing"/>
        <w:rPr>
          <w:b/>
        </w:rPr>
      </w:pPr>
    </w:p>
    <w:p w14:paraId="23B56791" w14:textId="7CDBC1FA" w:rsidR="007C6DC1" w:rsidRDefault="007C6DC1" w:rsidP="00E85AF5">
      <w:pPr>
        <w:pStyle w:val="NoSpacing"/>
        <w:rPr>
          <w:b/>
          <w:u w:val="single"/>
        </w:rPr>
      </w:pPr>
      <w:r>
        <w:rPr>
          <w:b/>
          <w:u w:val="single"/>
        </w:rPr>
        <w:t>BILLS &amp; COMMUNICATIONS:</w:t>
      </w:r>
    </w:p>
    <w:p w14:paraId="15AD838B" w14:textId="3C9C1861" w:rsidR="007C6DC1" w:rsidRDefault="007C6DC1" w:rsidP="00E85AF5">
      <w:pPr>
        <w:pStyle w:val="NoSpacing"/>
        <w:rPr>
          <w:b/>
          <w:u w:val="single"/>
        </w:rPr>
      </w:pPr>
    </w:p>
    <w:p w14:paraId="4B601382" w14:textId="4D14FCD3" w:rsidR="007C6DC1" w:rsidRDefault="00564119" w:rsidP="00E85AF5">
      <w:pPr>
        <w:pStyle w:val="NoSpacing"/>
        <w:rPr>
          <w:b/>
        </w:rPr>
      </w:pPr>
      <w:r>
        <w:rPr>
          <w:b/>
        </w:rPr>
        <w:t>Vice Chairwoman</w:t>
      </w:r>
      <w:r w:rsidR="007C6DC1">
        <w:rPr>
          <w:b/>
        </w:rPr>
        <w:t xml:space="preserve"> DeWitt Ahern made a motion to approve the May 2020 warrant.  Said motion was seconded by Commissioner Sheehan and upon roll call vote passed unanimously.</w:t>
      </w:r>
    </w:p>
    <w:p w14:paraId="2BF81F7A" w14:textId="68DC624F" w:rsidR="00564119" w:rsidRDefault="00564119" w:rsidP="00E85AF5">
      <w:pPr>
        <w:pStyle w:val="NoSpacing"/>
        <w:rPr>
          <w:b/>
        </w:rPr>
      </w:pPr>
    </w:p>
    <w:p w14:paraId="69B46C7B" w14:textId="5BE4E0A6" w:rsidR="00564119" w:rsidRDefault="00564119" w:rsidP="00E85AF5">
      <w:pPr>
        <w:pStyle w:val="NoSpacing"/>
        <w:rPr>
          <w:b/>
        </w:rPr>
      </w:pPr>
      <w:r>
        <w:rPr>
          <w:b/>
        </w:rPr>
        <w:t>Commissioner Kanavos made a motion to put the April 2020 Financials on file for audit.  Said motion was seconded by Vice Chairwoman DeWitt Ahern and upon roll call vote passed unanimously.</w:t>
      </w:r>
    </w:p>
    <w:p w14:paraId="768B3125" w14:textId="54E94769" w:rsidR="00564119" w:rsidRDefault="00564119" w:rsidP="00E85AF5">
      <w:pPr>
        <w:pStyle w:val="NoSpacing"/>
        <w:rPr>
          <w:b/>
        </w:rPr>
      </w:pPr>
    </w:p>
    <w:p w14:paraId="14656170" w14:textId="163E1E7F" w:rsidR="00564119" w:rsidRDefault="00564119" w:rsidP="00E85AF5">
      <w:pPr>
        <w:pStyle w:val="NoSpacing"/>
        <w:rPr>
          <w:b/>
          <w:u w:val="single"/>
        </w:rPr>
      </w:pPr>
      <w:r>
        <w:rPr>
          <w:b/>
          <w:u w:val="single"/>
        </w:rPr>
        <w:t>EXECUTIVE DIRECTOR’S REPORT:</w:t>
      </w:r>
    </w:p>
    <w:p w14:paraId="6824B83D" w14:textId="63BCEEA6" w:rsidR="00564119" w:rsidRDefault="00564119" w:rsidP="00E85AF5">
      <w:pPr>
        <w:pStyle w:val="NoSpacing"/>
        <w:rPr>
          <w:b/>
          <w:u w:val="single"/>
        </w:rPr>
      </w:pPr>
    </w:p>
    <w:p w14:paraId="621C451F" w14:textId="2EE6C0A6" w:rsidR="00564119" w:rsidRDefault="00564119" w:rsidP="00E85AF5">
      <w:pPr>
        <w:pStyle w:val="NoSpacing"/>
        <w:rPr>
          <w:b/>
          <w:u w:val="single"/>
        </w:rPr>
      </w:pPr>
      <w:r>
        <w:rPr>
          <w:b/>
          <w:u w:val="single"/>
        </w:rPr>
        <w:t>A vote to approve the FY 21 Capital Improvement Plan.</w:t>
      </w:r>
    </w:p>
    <w:p w14:paraId="65795C3F" w14:textId="7BD4C2B6" w:rsidR="00564119" w:rsidRDefault="00564119" w:rsidP="00E85AF5">
      <w:pPr>
        <w:pStyle w:val="NoSpacing"/>
        <w:rPr>
          <w:b/>
          <w:u w:val="single"/>
        </w:rPr>
      </w:pPr>
    </w:p>
    <w:p w14:paraId="2C3EBA8D" w14:textId="0D96ACC3" w:rsidR="00564119" w:rsidRDefault="00564119" w:rsidP="00E85AF5">
      <w:pPr>
        <w:pStyle w:val="NoSpacing"/>
        <w:rPr>
          <w:b/>
        </w:rPr>
      </w:pPr>
      <w:r>
        <w:rPr>
          <w:b/>
        </w:rPr>
        <w:t>The Director explained that the Board is voting on the 5</w:t>
      </w:r>
      <w:r w:rsidRPr="00564119">
        <w:rPr>
          <w:b/>
          <w:vertAlign w:val="superscript"/>
        </w:rPr>
        <w:t>th</w:t>
      </w:r>
      <w:r>
        <w:rPr>
          <w:b/>
        </w:rPr>
        <w:t xml:space="preserve"> year of the five-year plan.  The current projects that are beginning are new roofs on the homes on Perron Lane.  This will be a phased project with three roofs being done this year.  We are also hoping to do a roof replacement at 901 Mammoth </w:t>
      </w:r>
      <w:r>
        <w:rPr>
          <w:b/>
        </w:rPr>
        <w:lastRenderedPageBreak/>
        <w:t>Road over the next year.  Those are the two biggest projects in the near future.</w:t>
      </w:r>
      <w:r w:rsidR="003F0044">
        <w:rPr>
          <w:b/>
        </w:rPr>
        <w:t xml:space="preserve">  The goal is also to install a generator at 901 Mammoth Road.  Commissioner Nangle made a motion to approve the FY21 Capital Improvement Plan.  Said motion was seconded by Commissioner Sheehan and upon roll call vote passed unanimously.  </w:t>
      </w:r>
    </w:p>
    <w:p w14:paraId="686E774D" w14:textId="70E3A33B" w:rsidR="00C278FB" w:rsidRDefault="00C278FB" w:rsidP="00E85AF5">
      <w:pPr>
        <w:pStyle w:val="NoSpacing"/>
        <w:rPr>
          <w:b/>
        </w:rPr>
      </w:pPr>
    </w:p>
    <w:p w14:paraId="0631C40F" w14:textId="77777777" w:rsidR="00C278FB" w:rsidRDefault="00C278FB" w:rsidP="00E85AF5">
      <w:pPr>
        <w:pStyle w:val="NoSpacing"/>
        <w:rPr>
          <w:b/>
          <w:u w:val="single"/>
        </w:rPr>
      </w:pPr>
      <w:r>
        <w:rPr>
          <w:b/>
          <w:u w:val="single"/>
        </w:rPr>
        <w:t>A vote to approve the contract for Dillon Landscaping.</w:t>
      </w:r>
    </w:p>
    <w:p w14:paraId="7DE108CF" w14:textId="77777777" w:rsidR="00C278FB" w:rsidRDefault="00C278FB" w:rsidP="00E85AF5">
      <w:pPr>
        <w:pStyle w:val="NoSpacing"/>
        <w:rPr>
          <w:b/>
          <w:u w:val="single"/>
        </w:rPr>
      </w:pPr>
    </w:p>
    <w:p w14:paraId="28BAD4B5" w14:textId="77777777" w:rsidR="00C278FB" w:rsidRDefault="00C278FB" w:rsidP="00E85AF5">
      <w:pPr>
        <w:pStyle w:val="NoSpacing"/>
        <w:rPr>
          <w:b/>
        </w:rPr>
      </w:pPr>
      <w:r>
        <w:rPr>
          <w:b/>
        </w:rPr>
        <w:t>Commissioner Nangle made a motion to approve the contract for Dillon Landscaping.  Said motion was seconded by Commissioner Sheehan and upon roll call vote passed unanimously.</w:t>
      </w:r>
    </w:p>
    <w:p w14:paraId="798FBF78" w14:textId="77777777" w:rsidR="00C278FB" w:rsidRDefault="00C278FB" w:rsidP="00E85AF5">
      <w:pPr>
        <w:pStyle w:val="NoSpacing"/>
        <w:rPr>
          <w:b/>
        </w:rPr>
      </w:pPr>
    </w:p>
    <w:p w14:paraId="286C042A" w14:textId="77777777" w:rsidR="00C278FB" w:rsidRDefault="00C278FB" w:rsidP="00E85AF5">
      <w:pPr>
        <w:pStyle w:val="NoSpacing"/>
        <w:rPr>
          <w:b/>
          <w:u w:val="single"/>
        </w:rPr>
      </w:pPr>
      <w:r>
        <w:rPr>
          <w:b/>
          <w:u w:val="single"/>
        </w:rPr>
        <w:t>Update on stairs at 971 Mammoth Road.</w:t>
      </w:r>
    </w:p>
    <w:p w14:paraId="3B77DD1B" w14:textId="77777777" w:rsidR="00C278FB" w:rsidRDefault="00C278FB" w:rsidP="00E85AF5">
      <w:pPr>
        <w:pStyle w:val="NoSpacing"/>
        <w:rPr>
          <w:b/>
          <w:u w:val="single"/>
        </w:rPr>
      </w:pPr>
    </w:p>
    <w:p w14:paraId="0362DA78" w14:textId="77777777" w:rsidR="00894C25" w:rsidRDefault="00894C25" w:rsidP="00E85AF5">
      <w:pPr>
        <w:pStyle w:val="NoSpacing"/>
        <w:rPr>
          <w:b/>
        </w:rPr>
      </w:pPr>
      <w:r>
        <w:rPr>
          <w:b/>
        </w:rPr>
        <w:t>The Director informed the Board that the stairs at 971 Mammoth Road are finally completed.  The Board will vote on the final payments to MJS at the next meeting.</w:t>
      </w:r>
    </w:p>
    <w:p w14:paraId="4F0B86B3" w14:textId="77777777" w:rsidR="00894C25" w:rsidRDefault="00894C25" w:rsidP="00E85AF5">
      <w:pPr>
        <w:pStyle w:val="NoSpacing"/>
        <w:rPr>
          <w:b/>
        </w:rPr>
      </w:pPr>
    </w:p>
    <w:p w14:paraId="2F2B1068" w14:textId="77777777" w:rsidR="00894C25" w:rsidRDefault="00894C25" w:rsidP="00E85AF5">
      <w:pPr>
        <w:pStyle w:val="NoSpacing"/>
        <w:rPr>
          <w:b/>
          <w:u w:val="single"/>
        </w:rPr>
      </w:pPr>
      <w:r>
        <w:rPr>
          <w:b/>
          <w:u w:val="single"/>
        </w:rPr>
        <w:t>Update on Residents, Office and Maintenance Staffing.</w:t>
      </w:r>
    </w:p>
    <w:p w14:paraId="6CF7D1F2" w14:textId="77777777" w:rsidR="00894C25" w:rsidRDefault="00894C25" w:rsidP="00E85AF5">
      <w:pPr>
        <w:pStyle w:val="NoSpacing"/>
        <w:rPr>
          <w:b/>
          <w:u w:val="single"/>
        </w:rPr>
      </w:pPr>
    </w:p>
    <w:p w14:paraId="67F9FB9A" w14:textId="7140ED66" w:rsidR="00C278FB" w:rsidRDefault="00C335B7" w:rsidP="00E85AF5">
      <w:pPr>
        <w:pStyle w:val="NoSpacing"/>
        <w:rPr>
          <w:b/>
        </w:rPr>
      </w:pPr>
      <w:r>
        <w:rPr>
          <w:b/>
        </w:rPr>
        <w:t>At this point the Maintenance Staff is back working full time.  Maintenance has the opportunity</w:t>
      </w:r>
      <w:bookmarkStart w:id="0" w:name="_GoBack"/>
      <w:bookmarkEnd w:id="0"/>
      <w:r>
        <w:rPr>
          <w:b/>
        </w:rPr>
        <w:t xml:space="preserve"> to work outside on groundskeeping.  They are at their own sites and are able to social distance from each other.  Maintenance is also continuing to just do emergency work orders in units.  The administration staff is still working a staggered schedule in the office based on Governor Baker’s guidelines.  Residents have been </w:t>
      </w:r>
      <w:r w:rsidR="00F338A2">
        <w:rPr>
          <w:b/>
        </w:rPr>
        <w:t>great;</w:t>
      </w:r>
      <w:r>
        <w:rPr>
          <w:b/>
        </w:rPr>
        <w:t xml:space="preserve"> they continue to wear masks and social distance.  The office is still closed to the public and to residents, we continue to work with residents via telephone or computer.  Recently, we received 3,000 masks from the Massachusetts Emergency Management Agency</w:t>
      </w:r>
      <w:r w:rsidR="00C278FB">
        <w:rPr>
          <w:b/>
        </w:rPr>
        <w:tab/>
      </w:r>
      <w:r>
        <w:rPr>
          <w:b/>
        </w:rPr>
        <w:t xml:space="preserve">and we have been distributing these to residents along with hand sanitizer.  </w:t>
      </w:r>
    </w:p>
    <w:p w14:paraId="54497A8A" w14:textId="21EEE297" w:rsidR="00C335B7" w:rsidRDefault="00C335B7" w:rsidP="00E85AF5">
      <w:pPr>
        <w:pStyle w:val="NoSpacing"/>
        <w:rPr>
          <w:b/>
        </w:rPr>
      </w:pPr>
    </w:p>
    <w:p w14:paraId="64778841" w14:textId="00C11367" w:rsidR="00C335B7" w:rsidRDefault="00E715BC" w:rsidP="00E85AF5">
      <w:pPr>
        <w:pStyle w:val="NoSpacing"/>
        <w:rPr>
          <w:b/>
          <w:u w:val="single"/>
        </w:rPr>
      </w:pPr>
      <w:r>
        <w:rPr>
          <w:b/>
          <w:u w:val="single"/>
        </w:rPr>
        <w:t>Survey on MassNahro’s Conference.</w:t>
      </w:r>
    </w:p>
    <w:p w14:paraId="62CA1822" w14:textId="6B7B17B3" w:rsidR="00E715BC" w:rsidRDefault="00E715BC" w:rsidP="00E85AF5">
      <w:pPr>
        <w:pStyle w:val="NoSpacing"/>
        <w:rPr>
          <w:b/>
          <w:u w:val="single"/>
        </w:rPr>
      </w:pPr>
    </w:p>
    <w:p w14:paraId="5098C14D" w14:textId="5B7AAD89" w:rsidR="003171CB" w:rsidRDefault="003171CB" w:rsidP="00E85AF5">
      <w:pPr>
        <w:pStyle w:val="NoSpacing"/>
        <w:rPr>
          <w:b/>
        </w:rPr>
      </w:pPr>
      <w:r>
        <w:rPr>
          <w:b/>
        </w:rPr>
        <w:t>The Director informed the Board that they should respond to an email they received in regards to the conference in the Fall.  They are doing a survey to see how many people would attend.</w:t>
      </w:r>
    </w:p>
    <w:p w14:paraId="0C603AD6" w14:textId="62BDE3F4" w:rsidR="003171CB" w:rsidRDefault="003171CB" w:rsidP="00E85AF5">
      <w:pPr>
        <w:pStyle w:val="NoSpacing"/>
        <w:rPr>
          <w:b/>
        </w:rPr>
      </w:pPr>
    </w:p>
    <w:p w14:paraId="29DEFB08" w14:textId="387F11D2" w:rsidR="003171CB" w:rsidRDefault="003171CB" w:rsidP="00E85AF5">
      <w:pPr>
        <w:pStyle w:val="NoSpacing"/>
        <w:rPr>
          <w:b/>
          <w:u w:val="single"/>
        </w:rPr>
      </w:pPr>
      <w:r w:rsidRPr="003171CB">
        <w:rPr>
          <w:b/>
          <w:u w:val="single"/>
        </w:rPr>
        <w:t>Vacancy Report.</w:t>
      </w:r>
    </w:p>
    <w:p w14:paraId="7DDB7010" w14:textId="666720A7" w:rsidR="003171CB" w:rsidRDefault="003171CB" w:rsidP="00E85AF5">
      <w:pPr>
        <w:pStyle w:val="NoSpacing"/>
        <w:rPr>
          <w:b/>
          <w:u w:val="single"/>
        </w:rPr>
      </w:pPr>
    </w:p>
    <w:p w14:paraId="1D5C96D7" w14:textId="0B882BF9" w:rsidR="003171CB" w:rsidRDefault="003171CB" w:rsidP="00E85AF5">
      <w:pPr>
        <w:pStyle w:val="NoSpacing"/>
        <w:rPr>
          <w:b/>
        </w:rPr>
      </w:pPr>
      <w:r>
        <w:rPr>
          <w:b/>
        </w:rPr>
        <w:t>The Dracut Housing Authority has no vacancies right now.</w:t>
      </w:r>
    </w:p>
    <w:p w14:paraId="020BA389" w14:textId="138D7B77" w:rsidR="003171CB" w:rsidRDefault="003171CB" w:rsidP="00E85AF5">
      <w:pPr>
        <w:pStyle w:val="NoSpacing"/>
        <w:rPr>
          <w:b/>
        </w:rPr>
      </w:pPr>
    </w:p>
    <w:p w14:paraId="35C63CA8" w14:textId="73E6CED0" w:rsidR="003171CB" w:rsidRDefault="003171CB" w:rsidP="00E85AF5">
      <w:pPr>
        <w:pStyle w:val="NoSpacing"/>
        <w:rPr>
          <w:b/>
          <w:u w:val="single"/>
        </w:rPr>
      </w:pPr>
      <w:r w:rsidRPr="003171CB">
        <w:rPr>
          <w:b/>
          <w:u w:val="single"/>
        </w:rPr>
        <w:t>Work Order Report.</w:t>
      </w:r>
    </w:p>
    <w:p w14:paraId="789907D5" w14:textId="21CE6367" w:rsidR="003171CB" w:rsidRDefault="003171CB" w:rsidP="00E85AF5">
      <w:pPr>
        <w:pStyle w:val="NoSpacing"/>
        <w:rPr>
          <w:b/>
          <w:u w:val="single"/>
        </w:rPr>
      </w:pPr>
    </w:p>
    <w:p w14:paraId="05C824FD" w14:textId="000007EA" w:rsidR="003171CB" w:rsidRDefault="003171CB" w:rsidP="00E85AF5">
      <w:pPr>
        <w:pStyle w:val="NoSpacing"/>
        <w:rPr>
          <w:b/>
        </w:rPr>
      </w:pPr>
      <w:r>
        <w:rPr>
          <w:b/>
        </w:rPr>
        <w:t>The Board received the work order report.</w:t>
      </w:r>
    </w:p>
    <w:p w14:paraId="1C3C5C86" w14:textId="52B64337" w:rsidR="003171CB" w:rsidRDefault="003171CB" w:rsidP="00E85AF5">
      <w:pPr>
        <w:pStyle w:val="NoSpacing"/>
        <w:rPr>
          <w:b/>
        </w:rPr>
      </w:pPr>
    </w:p>
    <w:p w14:paraId="353D87FF" w14:textId="511FE334" w:rsidR="003171CB" w:rsidRDefault="003171CB" w:rsidP="00E85AF5">
      <w:pPr>
        <w:pStyle w:val="NoSpacing"/>
        <w:rPr>
          <w:b/>
          <w:u w:val="single"/>
        </w:rPr>
      </w:pPr>
      <w:r>
        <w:rPr>
          <w:b/>
          <w:u w:val="single"/>
        </w:rPr>
        <w:t>COMMITTEE REPORTS:</w:t>
      </w:r>
    </w:p>
    <w:p w14:paraId="4F5C1476" w14:textId="1A89D327" w:rsidR="00463701" w:rsidRDefault="00463701" w:rsidP="00E85AF5">
      <w:pPr>
        <w:pStyle w:val="NoSpacing"/>
        <w:rPr>
          <w:b/>
          <w:u w:val="single"/>
        </w:rPr>
      </w:pPr>
    </w:p>
    <w:p w14:paraId="3476424E" w14:textId="7A315471" w:rsidR="00463701" w:rsidRPr="00463701" w:rsidRDefault="00463701" w:rsidP="00E85AF5">
      <w:pPr>
        <w:pStyle w:val="NoSpacing"/>
        <w:rPr>
          <w:b/>
        </w:rPr>
      </w:pPr>
      <w:r>
        <w:rPr>
          <w:b/>
        </w:rPr>
        <w:t>None.</w:t>
      </w:r>
    </w:p>
    <w:p w14:paraId="77688BA2" w14:textId="00C1BB58" w:rsidR="003171CB" w:rsidRDefault="003171CB" w:rsidP="00E85AF5">
      <w:pPr>
        <w:pStyle w:val="NoSpacing"/>
        <w:rPr>
          <w:b/>
          <w:u w:val="single"/>
        </w:rPr>
      </w:pPr>
    </w:p>
    <w:p w14:paraId="233CCB41" w14:textId="6E4E3D80" w:rsidR="003171CB" w:rsidRDefault="003171CB" w:rsidP="00E85AF5">
      <w:pPr>
        <w:pStyle w:val="NoSpacing"/>
        <w:rPr>
          <w:b/>
          <w:u w:val="single"/>
        </w:rPr>
      </w:pPr>
    </w:p>
    <w:p w14:paraId="4A9A4861" w14:textId="51815ECC" w:rsidR="003171CB" w:rsidRDefault="003171CB" w:rsidP="00E85AF5">
      <w:pPr>
        <w:pStyle w:val="NoSpacing"/>
        <w:rPr>
          <w:b/>
          <w:u w:val="single"/>
        </w:rPr>
      </w:pPr>
      <w:r>
        <w:rPr>
          <w:b/>
          <w:u w:val="single"/>
        </w:rPr>
        <w:t>OLD BUSINESS:</w:t>
      </w:r>
    </w:p>
    <w:p w14:paraId="6B1E99BD" w14:textId="0FFCDB81" w:rsidR="00463701" w:rsidRDefault="00463701" w:rsidP="00E85AF5">
      <w:pPr>
        <w:pStyle w:val="NoSpacing"/>
        <w:rPr>
          <w:b/>
          <w:u w:val="single"/>
        </w:rPr>
      </w:pPr>
    </w:p>
    <w:p w14:paraId="727D9071" w14:textId="671C7188" w:rsidR="00463701" w:rsidRPr="00463701" w:rsidRDefault="00463701" w:rsidP="00E85AF5">
      <w:pPr>
        <w:pStyle w:val="NoSpacing"/>
        <w:rPr>
          <w:b/>
        </w:rPr>
      </w:pPr>
      <w:r>
        <w:rPr>
          <w:b/>
        </w:rPr>
        <w:t>None.</w:t>
      </w:r>
    </w:p>
    <w:p w14:paraId="068DB392" w14:textId="052E92C1" w:rsidR="003171CB" w:rsidRDefault="003171CB" w:rsidP="00E85AF5">
      <w:pPr>
        <w:pStyle w:val="NoSpacing"/>
        <w:rPr>
          <w:b/>
          <w:u w:val="single"/>
        </w:rPr>
      </w:pPr>
    </w:p>
    <w:p w14:paraId="66C097C1" w14:textId="058AB650" w:rsidR="003171CB" w:rsidRDefault="003171CB" w:rsidP="00E85AF5">
      <w:pPr>
        <w:pStyle w:val="NoSpacing"/>
        <w:rPr>
          <w:b/>
          <w:u w:val="single"/>
        </w:rPr>
      </w:pPr>
    </w:p>
    <w:p w14:paraId="3580BD75" w14:textId="493C5BBA" w:rsidR="003171CB" w:rsidRDefault="003171CB" w:rsidP="00E85AF5">
      <w:pPr>
        <w:pStyle w:val="NoSpacing"/>
        <w:rPr>
          <w:b/>
          <w:u w:val="single"/>
        </w:rPr>
      </w:pPr>
      <w:r>
        <w:rPr>
          <w:b/>
          <w:u w:val="single"/>
        </w:rPr>
        <w:t>NEW BUSINESS:</w:t>
      </w:r>
    </w:p>
    <w:p w14:paraId="2B97C8EF" w14:textId="790454E8" w:rsidR="00463701" w:rsidRDefault="00463701" w:rsidP="00E85AF5">
      <w:pPr>
        <w:pStyle w:val="NoSpacing"/>
        <w:rPr>
          <w:b/>
          <w:u w:val="single"/>
        </w:rPr>
      </w:pPr>
    </w:p>
    <w:p w14:paraId="363A518D" w14:textId="0542B337" w:rsidR="00463701" w:rsidRPr="00463701" w:rsidRDefault="00463701" w:rsidP="00E85AF5">
      <w:pPr>
        <w:pStyle w:val="NoSpacing"/>
        <w:rPr>
          <w:b/>
        </w:rPr>
      </w:pPr>
      <w:r>
        <w:rPr>
          <w:b/>
        </w:rPr>
        <w:t>The Director informed the Board that DHCD now requires each agency to submit an Annual Plan.  This Annual plan must go through a public hearing prior to the Board voting on the plan.  The Public Hearing will take place on July 29</w:t>
      </w:r>
      <w:r w:rsidRPr="00463701">
        <w:rPr>
          <w:b/>
          <w:vertAlign w:val="superscript"/>
        </w:rPr>
        <w:t>th</w:t>
      </w:r>
      <w:r>
        <w:rPr>
          <w:b/>
        </w:rPr>
        <w:t xml:space="preserve"> at 10:00 a.m.  The Board is required to sit in on the public hearing.  The Director will send out additional information prior to the public hearing.</w:t>
      </w:r>
    </w:p>
    <w:p w14:paraId="577A5612" w14:textId="0B44DB2A" w:rsidR="003171CB" w:rsidRDefault="003171CB" w:rsidP="00E85AF5">
      <w:pPr>
        <w:pStyle w:val="NoSpacing"/>
        <w:rPr>
          <w:b/>
          <w:u w:val="single"/>
        </w:rPr>
      </w:pPr>
    </w:p>
    <w:p w14:paraId="6B989FF0" w14:textId="593CB78B" w:rsidR="003171CB" w:rsidRDefault="003171CB" w:rsidP="00E85AF5">
      <w:pPr>
        <w:pStyle w:val="NoSpacing"/>
        <w:rPr>
          <w:b/>
          <w:u w:val="single"/>
        </w:rPr>
      </w:pPr>
    </w:p>
    <w:p w14:paraId="095A24FE" w14:textId="7046B3A2" w:rsidR="003171CB" w:rsidRDefault="003171CB" w:rsidP="00E85AF5">
      <w:pPr>
        <w:pStyle w:val="NoSpacing"/>
        <w:rPr>
          <w:b/>
          <w:u w:val="single"/>
        </w:rPr>
      </w:pPr>
      <w:r>
        <w:rPr>
          <w:b/>
          <w:u w:val="single"/>
        </w:rPr>
        <w:t>ADJOURNMENT:</w:t>
      </w:r>
    </w:p>
    <w:p w14:paraId="63663207" w14:textId="629A3133" w:rsidR="00532B43" w:rsidRDefault="00532B43" w:rsidP="00E85AF5">
      <w:pPr>
        <w:pStyle w:val="NoSpacing"/>
        <w:rPr>
          <w:b/>
          <w:u w:val="single"/>
        </w:rPr>
      </w:pPr>
    </w:p>
    <w:p w14:paraId="505E58A1" w14:textId="4899E80F" w:rsidR="00532B43" w:rsidRDefault="00532B43" w:rsidP="00E85AF5">
      <w:pPr>
        <w:pStyle w:val="NoSpacing"/>
        <w:rPr>
          <w:b/>
        </w:rPr>
      </w:pPr>
      <w:r>
        <w:rPr>
          <w:b/>
        </w:rPr>
        <w:t xml:space="preserve">Commissioner DeWitt Ahern made a motion to adjourn.  Said motion was seconded by </w:t>
      </w:r>
      <w:r w:rsidR="00F338A2">
        <w:rPr>
          <w:b/>
        </w:rPr>
        <w:t>Commissioner</w:t>
      </w:r>
      <w:r>
        <w:rPr>
          <w:b/>
        </w:rPr>
        <w:t xml:space="preserve"> Kanavos and upon roll call vote passed unanimously.</w:t>
      </w:r>
    </w:p>
    <w:p w14:paraId="3DDD6F02" w14:textId="72F866FB" w:rsidR="00532B43" w:rsidRDefault="00532B43" w:rsidP="00E85AF5">
      <w:pPr>
        <w:pStyle w:val="NoSpacing"/>
        <w:rPr>
          <w:b/>
        </w:rPr>
      </w:pPr>
    </w:p>
    <w:p w14:paraId="3E93A16C" w14:textId="6E7127A7" w:rsidR="00532B43" w:rsidRPr="00532B43" w:rsidRDefault="00532B43" w:rsidP="00E85AF5">
      <w:pPr>
        <w:pStyle w:val="NoSpacing"/>
        <w:rPr>
          <w:b/>
        </w:rPr>
      </w:pPr>
      <w:r>
        <w:rPr>
          <w:b/>
        </w:rPr>
        <w:t>Meeting adjourned: 10:30 a.m.</w:t>
      </w:r>
    </w:p>
    <w:p w14:paraId="691C503C" w14:textId="7E3F012F" w:rsidR="003171CB" w:rsidRDefault="003171CB" w:rsidP="00E85AF5">
      <w:pPr>
        <w:pStyle w:val="NoSpacing"/>
        <w:rPr>
          <w:b/>
          <w:u w:val="single"/>
        </w:rPr>
      </w:pPr>
    </w:p>
    <w:p w14:paraId="521D5DC9" w14:textId="77777777" w:rsidR="003171CB" w:rsidRPr="003171CB" w:rsidRDefault="003171CB" w:rsidP="00E85AF5">
      <w:pPr>
        <w:pStyle w:val="NoSpacing"/>
        <w:rPr>
          <w:b/>
          <w:u w:val="single"/>
        </w:rPr>
      </w:pPr>
    </w:p>
    <w:p w14:paraId="6333A001" w14:textId="4E8E2BE4" w:rsidR="00564119" w:rsidRDefault="00564119" w:rsidP="00E85AF5">
      <w:pPr>
        <w:pStyle w:val="NoSpacing"/>
        <w:rPr>
          <w:b/>
          <w:u w:val="single"/>
        </w:rPr>
      </w:pPr>
    </w:p>
    <w:p w14:paraId="3F36A863" w14:textId="77777777" w:rsidR="00564119" w:rsidRPr="00564119" w:rsidRDefault="00564119" w:rsidP="00E85AF5">
      <w:pPr>
        <w:pStyle w:val="NoSpacing"/>
        <w:rPr>
          <w:b/>
          <w:u w:val="single"/>
        </w:rPr>
      </w:pPr>
    </w:p>
    <w:p w14:paraId="150434CA" w14:textId="5D69DAFC" w:rsidR="00963516" w:rsidRDefault="00963516" w:rsidP="00E85AF5">
      <w:pPr>
        <w:pStyle w:val="NoSpacing"/>
        <w:rPr>
          <w:b/>
          <w:u w:val="single"/>
        </w:rPr>
      </w:pPr>
    </w:p>
    <w:p w14:paraId="4102D8D4" w14:textId="77777777" w:rsidR="00963516" w:rsidRPr="00963516" w:rsidRDefault="00963516" w:rsidP="00E85AF5">
      <w:pPr>
        <w:pStyle w:val="NoSpacing"/>
        <w:rPr>
          <w:b/>
          <w:u w:val="single"/>
        </w:rPr>
      </w:pPr>
    </w:p>
    <w:p w14:paraId="266E0B51" w14:textId="66B4E3B0" w:rsidR="00836ED1" w:rsidRDefault="00836ED1" w:rsidP="00E85AF5">
      <w:pPr>
        <w:pStyle w:val="NoSpacing"/>
        <w:rPr>
          <w:b/>
        </w:rPr>
      </w:pPr>
    </w:p>
    <w:p w14:paraId="448FB8CB" w14:textId="58B12620" w:rsidR="00836ED1" w:rsidRDefault="00836ED1" w:rsidP="00E85AF5">
      <w:pPr>
        <w:pStyle w:val="NoSpacing"/>
        <w:rPr>
          <w:b/>
        </w:rPr>
      </w:pPr>
    </w:p>
    <w:p w14:paraId="1F10866C" w14:textId="5801AD2F" w:rsidR="00836ED1" w:rsidRDefault="00836ED1" w:rsidP="00E85AF5">
      <w:pPr>
        <w:pStyle w:val="NoSpacing"/>
        <w:rPr>
          <w:b/>
        </w:rPr>
      </w:pPr>
    </w:p>
    <w:p w14:paraId="535DB6A5" w14:textId="4D34B839" w:rsidR="00836ED1" w:rsidRDefault="00836ED1" w:rsidP="00E85AF5">
      <w:pPr>
        <w:pStyle w:val="NoSpacing"/>
        <w:rPr>
          <w:b/>
        </w:rPr>
      </w:pPr>
    </w:p>
    <w:p w14:paraId="7A8C4C34" w14:textId="73545D80" w:rsidR="00836ED1" w:rsidRDefault="00836ED1" w:rsidP="00E85AF5">
      <w:pPr>
        <w:pStyle w:val="NoSpacing"/>
        <w:rPr>
          <w:b/>
        </w:rPr>
      </w:pPr>
    </w:p>
    <w:p w14:paraId="0693E606" w14:textId="77777777" w:rsidR="00836ED1" w:rsidRPr="00E85AF5" w:rsidRDefault="00836ED1" w:rsidP="00E85AF5">
      <w:pPr>
        <w:pStyle w:val="NoSpacing"/>
        <w:rPr>
          <w:b/>
        </w:rPr>
      </w:pPr>
    </w:p>
    <w:p w14:paraId="0E1261A1" w14:textId="77777777" w:rsidR="00E85AF5" w:rsidRDefault="00E85AF5" w:rsidP="00757F74">
      <w:pPr>
        <w:pStyle w:val="NoSpacing"/>
        <w:rPr>
          <w:b/>
          <w:u w:val="single"/>
        </w:rPr>
      </w:pPr>
    </w:p>
    <w:p w14:paraId="73EC1A3C" w14:textId="308CCAF3" w:rsidR="009B08CC" w:rsidRDefault="009B08CC"/>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1EA5"/>
    <w:multiLevelType w:val="hybridMultilevel"/>
    <w:tmpl w:val="AC441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4705A8C"/>
    <w:multiLevelType w:val="hybridMultilevel"/>
    <w:tmpl w:val="DD20D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74"/>
    <w:rsid w:val="003171CB"/>
    <w:rsid w:val="003F0044"/>
    <w:rsid w:val="00463701"/>
    <w:rsid w:val="00532B43"/>
    <w:rsid w:val="00564119"/>
    <w:rsid w:val="00757F74"/>
    <w:rsid w:val="007C6DC1"/>
    <w:rsid w:val="00836ED1"/>
    <w:rsid w:val="00894C25"/>
    <w:rsid w:val="00963516"/>
    <w:rsid w:val="00991F89"/>
    <w:rsid w:val="009B08CC"/>
    <w:rsid w:val="00C278FB"/>
    <w:rsid w:val="00C335B7"/>
    <w:rsid w:val="00E715BC"/>
    <w:rsid w:val="00E85AF5"/>
    <w:rsid w:val="00F3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E10B"/>
  <w15:chartTrackingRefBased/>
  <w15:docId w15:val="{C74A05AD-357E-4DF7-B519-D6EC05C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15</cp:revision>
  <dcterms:created xsi:type="dcterms:W3CDTF">2020-06-22T15:15:00Z</dcterms:created>
  <dcterms:modified xsi:type="dcterms:W3CDTF">2020-06-22T16:44:00Z</dcterms:modified>
</cp:coreProperties>
</file>