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4A1F7" w14:textId="7EB51C20" w:rsidR="00B464EE" w:rsidRDefault="00B464EE" w:rsidP="00B464EE">
      <w:pPr>
        <w:pStyle w:val="NoSpacing"/>
        <w:jc w:val="center"/>
        <w:rPr>
          <w:b/>
          <w:bCs/>
        </w:rPr>
      </w:pPr>
      <w:r w:rsidRPr="00B464EE">
        <w:rPr>
          <w:b/>
          <w:bCs/>
        </w:rPr>
        <w:t>MINUTES</w:t>
      </w:r>
    </w:p>
    <w:p w14:paraId="0504F44F" w14:textId="2A1D37C4" w:rsidR="00B464EE" w:rsidRDefault="00B464EE" w:rsidP="00B464EE">
      <w:pPr>
        <w:pStyle w:val="NoSpacing"/>
        <w:jc w:val="center"/>
        <w:rPr>
          <w:b/>
          <w:bCs/>
        </w:rPr>
      </w:pPr>
    </w:p>
    <w:p w14:paraId="3DF13577" w14:textId="699CF935" w:rsidR="00B464EE" w:rsidRDefault="00B464EE" w:rsidP="00B464EE">
      <w:pPr>
        <w:pStyle w:val="NoSpacing"/>
        <w:jc w:val="center"/>
        <w:rPr>
          <w:b/>
          <w:bCs/>
        </w:rPr>
      </w:pPr>
    </w:p>
    <w:p w14:paraId="4611646F" w14:textId="2446CBAB" w:rsidR="00B464EE" w:rsidRDefault="00B464EE" w:rsidP="00B464EE">
      <w:pPr>
        <w:pStyle w:val="NoSpacing"/>
        <w:jc w:val="center"/>
        <w:rPr>
          <w:b/>
          <w:bCs/>
        </w:rPr>
      </w:pPr>
    </w:p>
    <w:p w14:paraId="4B0034B0" w14:textId="1075F9E3" w:rsidR="00B464EE" w:rsidRDefault="00B464EE" w:rsidP="00B464EE">
      <w:pPr>
        <w:pStyle w:val="NoSpacing"/>
        <w:rPr>
          <w:b/>
          <w:bCs/>
        </w:rPr>
      </w:pPr>
      <w:r>
        <w:rPr>
          <w:b/>
          <w:bCs/>
        </w:rPr>
        <w:t xml:space="preserve">The Board of Commissioners of the Dracut Housing Authority met at a regularly scheduled meeting on November 16, 2020at 5:00 p.m.  </w:t>
      </w:r>
      <w:r w:rsidR="00A25E37">
        <w:rPr>
          <w:b/>
          <w:bCs/>
        </w:rPr>
        <w:t xml:space="preserve">Vice </w:t>
      </w:r>
      <w:r>
        <w:rPr>
          <w:b/>
          <w:bCs/>
        </w:rPr>
        <w:t>Chair</w:t>
      </w:r>
      <w:r w:rsidR="00A25E37">
        <w:rPr>
          <w:b/>
          <w:bCs/>
        </w:rPr>
        <w:t>wo</w:t>
      </w:r>
      <w:r>
        <w:rPr>
          <w:b/>
          <w:bCs/>
        </w:rPr>
        <w:t xml:space="preserve">man </w:t>
      </w:r>
      <w:r w:rsidR="00A25E37">
        <w:rPr>
          <w:b/>
          <w:bCs/>
        </w:rPr>
        <w:t xml:space="preserve">DeWitt Ahern </w:t>
      </w:r>
      <w:r>
        <w:rPr>
          <w:b/>
          <w:bCs/>
        </w:rPr>
        <w:t xml:space="preserve"> opened the meeting at 5:00 p.m. and upon roll call vote those present were as follows:  </w:t>
      </w:r>
    </w:p>
    <w:p w14:paraId="79194665" w14:textId="59AE977C" w:rsidR="00B464EE" w:rsidRDefault="00B464EE" w:rsidP="00B464EE">
      <w:pPr>
        <w:pStyle w:val="NoSpacing"/>
        <w:rPr>
          <w:b/>
          <w:bCs/>
        </w:rPr>
      </w:pPr>
    </w:p>
    <w:p w14:paraId="19F6678F" w14:textId="1CEFA7ED" w:rsidR="00B464EE" w:rsidRDefault="00B464EE" w:rsidP="00B464EE">
      <w:pPr>
        <w:pStyle w:val="NoSpacing"/>
        <w:rPr>
          <w:b/>
          <w:bCs/>
        </w:rPr>
      </w:pPr>
    </w:p>
    <w:p w14:paraId="3109F3CF" w14:textId="7ED8EFEB" w:rsidR="00B464EE" w:rsidRDefault="00B464EE" w:rsidP="00B464EE">
      <w:pPr>
        <w:pStyle w:val="NoSpacing"/>
        <w:rPr>
          <w:b/>
          <w:bCs/>
        </w:rPr>
      </w:pPr>
      <w:r>
        <w:rPr>
          <w:b/>
          <w:bCs/>
        </w:rPr>
        <w:t>PRESENT:</w:t>
      </w:r>
      <w:r>
        <w:rPr>
          <w:b/>
          <w:bCs/>
        </w:rPr>
        <w:tab/>
      </w:r>
      <w:r>
        <w:rPr>
          <w:b/>
          <w:bCs/>
        </w:rPr>
        <w:tab/>
        <w:t>George Nangle</w:t>
      </w:r>
    </w:p>
    <w:p w14:paraId="31CA8EB7" w14:textId="6B1E7FAB" w:rsidR="00111AEC" w:rsidRDefault="00B464EE" w:rsidP="00B464EE">
      <w:pPr>
        <w:pStyle w:val="NoSpacing"/>
        <w:rPr>
          <w:b/>
          <w:bCs/>
        </w:rPr>
      </w:pPr>
      <w:r>
        <w:rPr>
          <w:b/>
          <w:bCs/>
        </w:rPr>
        <w:tab/>
      </w:r>
      <w:r>
        <w:rPr>
          <w:b/>
          <w:bCs/>
        </w:rPr>
        <w:tab/>
      </w:r>
      <w:r>
        <w:rPr>
          <w:b/>
          <w:bCs/>
        </w:rPr>
        <w:tab/>
        <w:t xml:space="preserve">Tom </w:t>
      </w:r>
      <w:r w:rsidR="00111AEC">
        <w:rPr>
          <w:b/>
          <w:bCs/>
        </w:rPr>
        <w:t xml:space="preserve">Bomil </w:t>
      </w:r>
    </w:p>
    <w:p w14:paraId="395DB541" w14:textId="4E229C97" w:rsidR="00111AEC" w:rsidRDefault="00111AEC" w:rsidP="00B464EE">
      <w:pPr>
        <w:pStyle w:val="NoSpacing"/>
        <w:rPr>
          <w:b/>
          <w:bCs/>
        </w:rPr>
      </w:pPr>
      <w:r>
        <w:rPr>
          <w:b/>
          <w:bCs/>
        </w:rPr>
        <w:tab/>
      </w:r>
      <w:r>
        <w:rPr>
          <w:b/>
          <w:bCs/>
        </w:rPr>
        <w:tab/>
      </w:r>
      <w:r>
        <w:rPr>
          <w:b/>
          <w:bCs/>
        </w:rPr>
        <w:tab/>
        <w:t>Debbie Dewitt Ahern</w:t>
      </w:r>
    </w:p>
    <w:p w14:paraId="20DE389B" w14:textId="082E4D6E" w:rsidR="00111AEC" w:rsidRDefault="00111AEC" w:rsidP="00B464EE">
      <w:pPr>
        <w:pStyle w:val="NoSpacing"/>
        <w:rPr>
          <w:b/>
          <w:bCs/>
        </w:rPr>
      </w:pPr>
    </w:p>
    <w:p w14:paraId="735D347F" w14:textId="59B3ED89" w:rsidR="00111AEC" w:rsidRDefault="00111AEC" w:rsidP="00B464EE">
      <w:pPr>
        <w:pStyle w:val="NoSpacing"/>
        <w:rPr>
          <w:b/>
          <w:bCs/>
        </w:rPr>
      </w:pPr>
    </w:p>
    <w:p w14:paraId="66AC9548" w14:textId="0235A5E6" w:rsidR="00111AEC" w:rsidRDefault="00111AEC" w:rsidP="00B464EE">
      <w:pPr>
        <w:pStyle w:val="NoSpacing"/>
        <w:rPr>
          <w:b/>
          <w:bCs/>
        </w:rPr>
      </w:pPr>
      <w:r>
        <w:rPr>
          <w:b/>
          <w:bCs/>
        </w:rPr>
        <w:t>ABSENT:</w:t>
      </w:r>
      <w:r>
        <w:rPr>
          <w:b/>
          <w:bCs/>
        </w:rPr>
        <w:tab/>
      </w:r>
      <w:r>
        <w:rPr>
          <w:b/>
          <w:bCs/>
        </w:rPr>
        <w:tab/>
        <w:t>Charles Kanavos</w:t>
      </w:r>
    </w:p>
    <w:p w14:paraId="5F2A2578" w14:textId="79FA42F4" w:rsidR="00BD1C01" w:rsidRDefault="00BD1C01" w:rsidP="00B464EE">
      <w:pPr>
        <w:pStyle w:val="NoSpacing"/>
        <w:rPr>
          <w:b/>
          <w:bCs/>
        </w:rPr>
      </w:pPr>
      <w:r>
        <w:rPr>
          <w:b/>
          <w:bCs/>
        </w:rPr>
        <w:tab/>
      </w:r>
      <w:r>
        <w:rPr>
          <w:b/>
          <w:bCs/>
        </w:rPr>
        <w:tab/>
      </w:r>
      <w:r>
        <w:rPr>
          <w:b/>
          <w:bCs/>
        </w:rPr>
        <w:tab/>
        <w:t>Matthew Sheehan</w:t>
      </w:r>
    </w:p>
    <w:p w14:paraId="5D3810AE" w14:textId="4AE4D554" w:rsidR="00111AEC" w:rsidRDefault="00111AEC" w:rsidP="00B464EE">
      <w:pPr>
        <w:pStyle w:val="NoSpacing"/>
        <w:rPr>
          <w:b/>
          <w:bCs/>
        </w:rPr>
      </w:pPr>
    </w:p>
    <w:p w14:paraId="47D8C37E" w14:textId="1B3733BB" w:rsidR="00111AEC" w:rsidRDefault="00111AEC" w:rsidP="00B464EE">
      <w:pPr>
        <w:pStyle w:val="NoSpacing"/>
        <w:rPr>
          <w:b/>
          <w:bCs/>
        </w:rPr>
      </w:pPr>
      <w:r>
        <w:rPr>
          <w:b/>
          <w:bCs/>
        </w:rPr>
        <w:t xml:space="preserve">IN </w:t>
      </w:r>
    </w:p>
    <w:p w14:paraId="2FC8408F" w14:textId="5710FBD5" w:rsidR="00111AEC" w:rsidRDefault="00111AEC" w:rsidP="00B464EE">
      <w:pPr>
        <w:pStyle w:val="NoSpacing"/>
        <w:rPr>
          <w:b/>
          <w:bCs/>
        </w:rPr>
      </w:pPr>
      <w:r>
        <w:rPr>
          <w:b/>
          <w:bCs/>
        </w:rPr>
        <w:t>ATTENDANCE:</w:t>
      </w:r>
      <w:r>
        <w:rPr>
          <w:b/>
          <w:bCs/>
        </w:rPr>
        <w:tab/>
      </w:r>
      <w:r>
        <w:rPr>
          <w:b/>
          <w:bCs/>
        </w:rPr>
        <w:tab/>
        <w:t>Kelley Szymanski</w:t>
      </w:r>
    </w:p>
    <w:p w14:paraId="419A09B9" w14:textId="01784AA4" w:rsidR="00111AEC" w:rsidRDefault="00111AEC" w:rsidP="00B464EE">
      <w:pPr>
        <w:pStyle w:val="NoSpacing"/>
        <w:rPr>
          <w:b/>
          <w:bCs/>
        </w:rPr>
      </w:pPr>
      <w:r>
        <w:rPr>
          <w:b/>
          <w:bCs/>
        </w:rPr>
        <w:tab/>
      </w:r>
      <w:r>
        <w:rPr>
          <w:b/>
          <w:bCs/>
        </w:rPr>
        <w:tab/>
      </w:r>
      <w:r>
        <w:rPr>
          <w:b/>
          <w:bCs/>
        </w:rPr>
        <w:tab/>
        <w:t>Mary T. Karabatsos</w:t>
      </w:r>
    </w:p>
    <w:p w14:paraId="7ED4351D" w14:textId="6F9C4F92" w:rsidR="00111AEC" w:rsidRDefault="00111AEC" w:rsidP="00B464EE">
      <w:pPr>
        <w:pStyle w:val="NoSpacing"/>
        <w:rPr>
          <w:b/>
          <w:bCs/>
        </w:rPr>
      </w:pPr>
    </w:p>
    <w:p w14:paraId="5AA592BE" w14:textId="1CFB62DC" w:rsidR="00111AEC" w:rsidRDefault="00111AEC" w:rsidP="00B464EE">
      <w:pPr>
        <w:pStyle w:val="NoSpacing"/>
        <w:rPr>
          <w:b/>
          <w:bCs/>
        </w:rPr>
      </w:pPr>
    </w:p>
    <w:p w14:paraId="730C519C" w14:textId="77777777" w:rsidR="00111AEC" w:rsidRDefault="00111AEC" w:rsidP="00B464EE">
      <w:pPr>
        <w:pStyle w:val="NoSpacing"/>
        <w:rPr>
          <w:b/>
          <w:bCs/>
        </w:rPr>
      </w:pPr>
    </w:p>
    <w:p w14:paraId="4E72C2E0" w14:textId="23AAF57A" w:rsidR="00111AEC" w:rsidRDefault="00111AEC" w:rsidP="00B464EE">
      <w:pPr>
        <w:pStyle w:val="NoSpacing"/>
        <w:rPr>
          <w:b/>
          <w:bCs/>
        </w:rPr>
      </w:pPr>
    </w:p>
    <w:p w14:paraId="70980496" w14:textId="190030B1" w:rsidR="00111AEC" w:rsidRDefault="00111AEC" w:rsidP="00B464EE">
      <w:pPr>
        <w:pStyle w:val="NoSpacing"/>
        <w:rPr>
          <w:b/>
          <w:bCs/>
          <w:u w:val="single"/>
        </w:rPr>
      </w:pPr>
      <w:r>
        <w:rPr>
          <w:b/>
          <w:bCs/>
          <w:u w:val="single"/>
        </w:rPr>
        <w:t>MINUTES:</w:t>
      </w:r>
    </w:p>
    <w:p w14:paraId="3758A4C2" w14:textId="5EB571A1" w:rsidR="00A25E37" w:rsidRDefault="00A25E37" w:rsidP="00B464EE">
      <w:pPr>
        <w:pStyle w:val="NoSpacing"/>
        <w:rPr>
          <w:b/>
          <w:bCs/>
          <w:u w:val="single"/>
        </w:rPr>
      </w:pPr>
    </w:p>
    <w:p w14:paraId="71D50E71" w14:textId="482C2048" w:rsidR="00A25E37" w:rsidRDefault="00A25E37" w:rsidP="00B464EE">
      <w:pPr>
        <w:pStyle w:val="NoSpacing"/>
        <w:rPr>
          <w:b/>
          <w:bCs/>
        </w:rPr>
      </w:pPr>
      <w:r>
        <w:rPr>
          <w:b/>
          <w:bCs/>
        </w:rPr>
        <w:t>Commissioner Bomil made a motion to approve the October 19, 2020 Board Meeting Minutes.  Said motion was seconded by Commissioner Nangle and upon roll call vote passed unanimously.</w:t>
      </w:r>
    </w:p>
    <w:p w14:paraId="5FDF4B43" w14:textId="145732C4" w:rsidR="00A25E37" w:rsidRDefault="00A25E37" w:rsidP="00B464EE">
      <w:pPr>
        <w:pStyle w:val="NoSpacing"/>
        <w:rPr>
          <w:b/>
          <w:bCs/>
        </w:rPr>
      </w:pPr>
    </w:p>
    <w:p w14:paraId="7043527B" w14:textId="03074B54" w:rsidR="00A25E37" w:rsidRDefault="00A25E37" w:rsidP="00B464EE">
      <w:pPr>
        <w:pStyle w:val="NoSpacing"/>
        <w:rPr>
          <w:b/>
          <w:bCs/>
          <w:u w:val="single"/>
        </w:rPr>
      </w:pPr>
      <w:r>
        <w:rPr>
          <w:b/>
          <w:bCs/>
          <w:u w:val="single"/>
        </w:rPr>
        <w:t>BILLS &amp; COMMUNICATIONS:</w:t>
      </w:r>
    </w:p>
    <w:p w14:paraId="49E1961B" w14:textId="6E485350" w:rsidR="00A25E37" w:rsidRDefault="00A25E37" w:rsidP="00B464EE">
      <w:pPr>
        <w:pStyle w:val="NoSpacing"/>
        <w:rPr>
          <w:b/>
          <w:bCs/>
          <w:u w:val="single"/>
        </w:rPr>
      </w:pPr>
    </w:p>
    <w:p w14:paraId="67B11C2C" w14:textId="360EA0EA" w:rsidR="00A25E37" w:rsidRDefault="00A25E37" w:rsidP="00B464EE">
      <w:pPr>
        <w:pStyle w:val="NoSpacing"/>
        <w:rPr>
          <w:b/>
          <w:bCs/>
        </w:rPr>
      </w:pPr>
      <w:r>
        <w:rPr>
          <w:b/>
          <w:bCs/>
        </w:rPr>
        <w:t>Commissioner Nangle made a  motion to approve the November 2020 warrant.  Said motion was seconded by Commissioner Bomil and upon roll call vote passed unanimously.</w:t>
      </w:r>
    </w:p>
    <w:p w14:paraId="6A3FFC75" w14:textId="33C51156" w:rsidR="00A25E37" w:rsidRDefault="00A25E37" w:rsidP="00B464EE">
      <w:pPr>
        <w:pStyle w:val="NoSpacing"/>
        <w:rPr>
          <w:b/>
          <w:bCs/>
        </w:rPr>
      </w:pPr>
    </w:p>
    <w:p w14:paraId="2A36DB3F" w14:textId="4B99065C" w:rsidR="00A25E37" w:rsidRDefault="00A25E37" w:rsidP="00B464EE">
      <w:pPr>
        <w:pStyle w:val="NoSpacing"/>
        <w:rPr>
          <w:b/>
          <w:bCs/>
          <w:u w:val="single"/>
        </w:rPr>
      </w:pPr>
      <w:r>
        <w:rPr>
          <w:b/>
          <w:bCs/>
          <w:u w:val="single"/>
        </w:rPr>
        <w:t>EXECUTIVE DIRECTOR’S REPORT:</w:t>
      </w:r>
    </w:p>
    <w:p w14:paraId="4895E75D" w14:textId="39D9C2DC" w:rsidR="00A25E37" w:rsidRDefault="00A25E37" w:rsidP="00B464EE">
      <w:pPr>
        <w:pStyle w:val="NoSpacing"/>
        <w:rPr>
          <w:b/>
          <w:bCs/>
          <w:u w:val="single"/>
        </w:rPr>
      </w:pPr>
    </w:p>
    <w:p w14:paraId="72155739" w14:textId="5989C12B" w:rsidR="00A25E37" w:rsidRDefault="00A25E37" w:rsidP="00B464EE">
      <w:pPr>
        <w:pStyle w:val="NoSpacing"/>
        <w:rPr>
          <w:b/>
          <w:bCs/>
          <w:u w:val="single"/>
        </w:rPr>
      </w:pPr>
      <w:r>
        <w:rPr>
          <w:b/>
          <w:bCs/>
          <w:u w:val="single"/>
        </w:rPr>
        <w:t xml:space="preserve">A vote to certify year end financials.  </w:t>
      </w:r>
    </w:p>
    <w:p w14:paraId="14C470A1" w14:textId="4F219A71" w:rsidR="00810E0B" w:rsidRDefault="00810E0B" w:rsidP="00B464EE">
      <w:pPr>
        <w:pStyle w:val="NoSpacing"/>
        <w:rPr>
          <w:b/>
          <w:bCs/>
          <w:u w:val="single"/>
        </w:rPr>
      </w:pPr>
    </w:p>
    <w:p w14:paraId="572EC59A" w14:textId="253A5A25" w:rsidR="00810E0B" w:rsidRDefault="00810E0B" w:rsidP="00B464EE">
      <w:pPr>
        <w:pStyle w:val="NoSpacing"/>
        <w:rPr>
          <w:b/>
          <w:bCs/>
        </w:rPr>
      </w:pPr>
      <w:r>
        <w:rPr>
          <w:b/>
          <w:bCs/>
        </w:rPr>
        <w:t>Commissioner Bomil made a  motion to certify year-end financials.  Said motion was seconded by Commissioner Nangle and upon roll call vote passed unanimously.  The Director read from a financial statement composed by Jenna Milne, Fee Accountant.  The statement is attached.  The Fee Accountant stated that overall, the Dracut Housing Authority is in good financial shape.</w:t>
      </w:r>
    </w:p>
    <w:p w14:paraId="73CA4C90" w14:textId="32E82E0B" w:rsidR="00810E0B" w:rsidRDefault="00810E0B" w:rsidP="00B464EE">
      <w:pPr>
        <w:pStyle w:val="NoSpacing"/>
        <w:rPr>
          <w:b/>
          <w:bCs/>
        </w:rPr>
      </w:pPr>
    </w:p>
    <w:p w14:paraId="103B2E0C" w14:textId="31E54B90" w:rsidR="00810E0B" w:rsidRDefault="00810E0B" w:rsidP="00B464EE">
      <w:pPr>
        <w:pStyle w:val="NoSpacing"/>
        <w:rPr>
          <w:b/>
          <w:bCs/>
          <w:u w:val="single"/>
        </w:rPr>
      </w:pPr>
      <w:r>
        <w:rPr>
          <w:b/>
          <w:bCs/>
          <w:u w:val="single"/>
        </w:rPr>
        <w:t xml:space="preserve">A vote to approve Change Order #1 from Mike’s Construction in the amount of $1,797.00 for additional shingles for the roof replacement at Perron Lane.  </w:t>
      </w:r>
    </w:p>
    <w:p w14:paraId="1DF9F26B" w14:textId="18D5C7B1" w:rsidR="0084529F" w:rsidRDefault="0084529F" w:rsidP="00B464EE">
      <w:pPr>
        <w:pStyle w:val="NoSpacing"/>
        <w:rPr>
          <w:b/>
          <w:bCs/>
          <w:u w:val="single"/>
        </w:rPr>
      </w:pPr>
    </w:p>
    <w:p w14:paraId="74F91B29" w14:textId="008517A7" w:rsidR="00A25E37" w:rsidRDefault="0084529F" w:rsidP="00B464EE">
      <w:pPr>
        <w:pStyle w:val="NoSpacing"/>
        <w:rPr>
          <w:b/>
          <w:bCs/>
        </w:rPr>
      </w:pPr>
      <w:r>
        <w:rPr>
          <w:b/>
          <w:bCs/>
        </w:rPr>
        <w:t>Commissioner Bomil made a motion to approve Change Order #1 from Mike’s Construction in the amount of $1,797.00.  Said motion was seconded by Commissioner Nangle</w:t>
      </w:r>
      <w:r w:rsidR="003C3633">
        <w:rPr>
          <w:b/>
          <w:bCs/>
        </w:rPr>
        <w:t xml:space="preserve"> </w:t>
      </w:r>
      <w:r w:rsidR="003C3633">
        <w:rPr>
          <w:b/>
          <w:bCs/>
        </w:rPr>
        <w:t xml:space="preserve">and upon roll call vote </w:t>
      </w:r>
      <w:r w:rsidR="003C3633">
        <w:rPr>
          <w:b/>
          <w:bCs/>
        </w:rPr>
        <w:lastRenderedPageBreak/>
        <w:t xml:space="preserve">passed unanimously.  </w:t>
      </w:r>
      <w:r w:rsidR="003C3633">
        <w:rPr>
          <w:b/>
          <w:bCs/>
        </w:rPr>
        <w:t xml:space="preserve">Commissioner Bomil inquired about local contractors bidding on the projects at the Dracut Housing.  The Director responded that the bidding process through the state is cumbersome.  The Director also stated that the bids are advertised in the Central Register, the Lowell Sun, and on our website.  </w:t>
      </w:r>
      <w:r w:rsidR="0020689E">
        <w:rPr>
          <w:b/>
          <w:bCs/>
        </w:rPr>
        <w:t>Therefore,</w:t>
      </w:r>
      <w:r w:rsidR="003C3633">
        <w:rPr>
          <w:b/>
          <w:bCs/>
        </w:rPr>
        <w:t xml:space="preserve"> the bid process is transparent.</w:t>
      </w:r>
    </w:p>
    <w:p w14:paraId="7A33F48F" w14:textId="363A0DBB" w:rsidR="003C3633" w:rsidRDefault="003C3633" w:rsidP="00B464EE">
      <w:pPr>
        <w:pStyle w:val="NoSpacing"/>
        <w:rPr>
          <w:b/>
          <w:bCs/>
        </w:rPr>
      </w:pPr>
    </w:p>
    <w:p w14:paraId="6C2D9B78" w14:textId="6A666DAE" w:rsidR="003C3633" w:rsidRDefault="003C3633" w:rsidP="00B464EE">
      <w:pPr>
        <w:pStyle w:val="NoSpacing"/>
        <w:rPr>
          <w:b/>
          <w:bCs/>
          <w:u w:val="single"/>
        </w:rPr>
      </w:pPr>
      <w:r>
        <w:rPr>
          <w:b/>
          <w:bCs/>
          <w:u w:val="single"/>
        </w:rPr>
        <w:t xml:space="preserve">A vote to approve the Certificate of Substantial Completion for </w:t>
      </w:r>
      <w:r w:rsidR="001D14A4">
        <w:rPr>
          <w:b/>
          <w:bCs/>
          <w:u w:val="single"/>
        </w:rPr>
        <w:t>Mike’s Construction in the amount of $47,215.00.</w:t>
      </w:r>
    </w:p>
    <w:p w14:paraId="768A903D" w14:textId="3CCC60CF" w:rsidR="001D14A4" w:rsidRDefault="001D14A4" w:rsidP="00B464EE">
      <w:pPr>
        <w:pStyle w:val="NoSpacing"/>
        <w:rPr>
          <w:b/>
          <w:bCs/>
          <w:u w:val="single"/>
        </w:rPr>
      </w:pPr>
    </w:p>
    <w:p w14:paraId="07AAA75D" w14:textId="79E63211" w:rsidR="001D14A4" w:rsidRDefault="001D14A4" w:rsidP="00B464EE">
      <w:pPr>
        <w:pStyle w:val="NoSpacing"/>
        <w:rPr>
          <w:b/>
          <w:bCs/>
        </w:rPr>
      </w:pPr>
      <w:r>
        <w:rPr>
          <w:b/>
          <w:bCs/>
        </w:rPr>
        <w:t>Commissioner Bomil made a motion to approve the Certificate of Completion in the amount of $47,215.  Said motion was seconded by Commissioner Nangle and upon roll call vote passed unanimously.</w:t>
      </w:r>
    </w:p>
    <w:p w14:paraId="0F1BC0B9" w14:textId="36BD32AE" w:rsidR="001D14A4" w:rsidRDefault="001D14A4" w:rsidP="00B464EE">
      <w:pPr>
        <w:pStyle w:val="NoSpacing"/>
        <w:rPr>
          <w:b/>
          <w:bCs/>
        </w:rPr>
      </w:pPr>
    </w:p>
    <w:p w14:paraId="134DFCE7" w14:textId="55029781" w:rsidR="001D14A4" w:rsidRDefault="00626534" w:rsidP="00B464EE">
      <w:pPr>
        <w:pStyle w:val="NoSpacing"/>
        <w:rPr>
          <w:b/>
          <w:bCs/>
          <w:u w:val="single"/>
        </w:rPr>
      </w:pPr>
      <w:r>
        <w:rPr>
          <w:b/>
          <w:bCs/>
          <w:u w:val="single"/>
        </w:rPr>
        <w:t>A vote to approve the Certificate of Final Completion for Mike’s Construction in the amount of $49,700.</w:t>
      </w:r>
    </w:p>
    <w:p w14:paraId="5F7B17DD" w14:textId="104F57A0" w:rsidR="00626534" w:rsidRDefault="00626534" w:rsidP="00B464EE">
      <w:pPr>
        <w:pStyle w:val="NoSpacing"/>
        <w:rPr>
          <w:b/>
          <w:bCs/>
          <w:u w:val="single"/>
        </w:rPr>
      </w:pPr>
    </w:p>
    <w:p w14:paraId="4EE13C89" w14:textId="0FD7EE7F" w:rsidR="00626534" w:rsidRDefault="00626534" w:rsidP="00B464EE">
      <w:pPr>
        <w:pStyle w:val="NoSpacing"/>
        <w:rPr>
          <w:b/>
          <w:bCs/>
        </w:rPr>
      </w:pPr>
      <w:r>
        <w:rPr>
          <w:b/>
          <w:bCs/>
        </w:rPr>
        <w:t>Commissioner Bomil made a motion to approve the Certificate of Final Completion in the amount of $49,700.  Said motion was seconded by Commissioner Nangle and upon roll call vote passed unanimously.</w:t>
      </w:r>
    </w:p>
    <w:p w14:paraId="69E53EDF" w14:textId="1AA9EED2" w:rsidR="00626534" w:rsidRDefault="00626534" w:rsidP="00B464EE">
      <w:pPr>
        <w:pStyle w:val="NoSpacing"/>
        <w:rPr>
          <w:b/>
          <w:bCs/>
        </w:rPr>
      </w:pPr>
    </w:p>
    <w:p w14:paraId="6E8DB6C6" w14:textId="4E47AE65" w:rsidR="0063376D" w:rsidRDefault="0063376D" w:rsidP="00B464EE">
      <w:pPr>
        <w:pStyle w:val="NoSpacing"/>
        <w:rPr>
          <w:b/>
          <w:bCs/>
          <w:u w:val="single"/>
        </w:rPr>
      </w:pPr>
      <w:r>
        <w:rPr>
          <w:b/>
          <w:bCs/>
          <w:u w:val="single"/>
        </w:rPr>
        <w:t xml:space="preserve">Work Order Report.  </w:t>
      </w:r>
    </w:p>
    <w:p w14:paraId="2EFA2AAA" w14:textId="4E438AA8" w:rsidR="0063376D" w:rsidRDefault="0063376D" w:rsidP="00B464EE">
      <w:pPr>
        <w:pStyle w:val="NoSpacing"/>
        <w:rPr>
          <w:b/>
          <w:bCs/>
          <w:u w:val="single"/>
        </w:rPr>
      </w:pPr>
    </w:p>
    <w:p w14:paraId="102B3324" w14:textId="44C7E43D" w:rsidR="0063376D" w:rsidRDefault="0063376D" w:rsidP="00B464EE">
      <w:pPr>
        <w:pStyle w:val="NoSpacing"/>
        <w:rPr>
          <w:b/>
          <w:bCs/>
        </w:rPr>
      </w:pPr>
      <w:r>
        <w:rPr>
          <w:b/>
          <w:bCs/>
        </w:rPr>
        <w:t>The Board received the Work Order Report.</w:t>
      </w:r>
    </w:p>
    <w:p w14:paraId="438BE2C9" w14:textId="6887FEB3" w:rsidR="0063376D" w:rsidRDefault="0063376D" w:rsidP="00B464EE">
      <w:pPr>
        <w:pStyle w:val="NoSpacing"/>
        <w:rPr>
          <w:b/>
          <w:bCs/>
        </w:rPr>
      </w:pPr>
    </w:p>
    <w:p w14:paraId="44431662" w14:textId="488400B3" w:rsidR="0063376D" w:rsidRDefault="0063376D" w:rsidP="00B464EE">
      <w:pPr>
        <w:pStyle w:val="NoSpacing"/>
        <w:rPr>
          <w:b/>
          <w:bCs/>
          <w:u w:val="single"/>
        </w:rPr>
      </w:pPr>
      <w:r>
        <w:rPr>
          <w:b/>
          <w:bCs/>
          <w:u w:val="single"/>
        </w:rPr>
        <w:t>Vacancy Report.</w:t>
      </w:r>
    </w:p>
    <w:p w14:paraId="0B1BB809" w14:textId="416FDF0D" w:rsidR="0063376D" w:rsidRDefault="0063376D" w:rsidP="00B464EE">
      <w:pPr>
        <w:pStyle w:val="NoSpacing"/>
        <w:rPr>
          <w:b/>
          <w:bCs/>
          <w:u w:val="single"/>
        </w:rPr>
      </w:pPr>
    </w:p>
    <w:p w14:paraId="7BCCCEE2" w14:textId="29295795" w:rsidR="0063376D" w:rsidRDefault="0063376D" w:rsidP="00B464EE">
      <w:pPr>
        <w:pStyle w:val="NoSpacing"/>
        <w:rPr>
          <w:b/>
          <w:bCs/>
        </w:rPr>
      </w:pPr>
      <w:r>
        <w:rPr>
          <w:b/>
          <w:bCs/>
        </w:rPr>
        <w:t>The Board received the vacancy report.</w:t>
      </w:r>
      <w:r w:rsidR="008A7ADA">
        <w:rPr>
          <w:b/>
          <w:bCs/>
        </w:rPr>
        <w:t xml:space="preserve">  Currently, there are no work orders.</w:t>
      </w:r>
    </w:p>
    <w:p w14:paraId="3211B2CA" w14:textId="6C04CA0B" w:rsidR="008A7ADA" w:rsidRDefault="008A7ADA" w:rsidP="00B464EE">
      <w:pPr>
        <w:pStyle w:val="NoSpacing"/>
        <w:rPr>
          <w:b/>
          <w:bCs/>
        </w:rPr>
      </w:pPr>
    </w:p>
    <w:p w14:paraId="0EC7FFF6" w14:textId="30929514" w:rsidR="008A7ADA" w:rsidRDefault="008A7ADA" w:rsidP="00B464EE">
      <w:pPr>
        <w:pStyle w:val="NoSpacing"/>
        <w:rPr>
          <w:b/>
          <w:bCs/>
          <w:u w:val="single"/>
        </w:rPr>
      </w:pPr>
      <w:r>
        <w:rPr>
          <w:b/>
          <w:bCs/>
          <w:u w:val="single"/>
        </w:rPr>
        <w:t>Updated Resident &amp; Public Participation Policy.</w:t>
      </w:r>
    </w:p>
    <w:p w14:paraId="026DEF2B" w14:textId="4E7D025D" w:rsidR="008A7ADA" w:rsidRDefault="008A7ADA" w:rsidP="00B464EE">
      <w:pPr>
        <w:pStyle w:val="NoSpacing"/>
        <w:rPr>
          <w:b/>
          <w:bCs/>
          <w:u w:val="single"/>
        </w:rPr>
      </w:pPr>
    </w:p>
    <w:p w14:paraId="2CD0770A" w14:textId="3245F807" w:rsidR="008A7ADA" w:rsidRDefault="00507A7B" w:rsidP="00B464EE">
      <w:pPr>
        <w:pStyle w:val="NoSpacing"/>
        <w:rPr>
          <w:b/>
          <w:bCs/>
        </w:rPr>
      </w:pPr>
      <w:r>
        <w:rPr>
          <w:b/>
          <w:bCs/>
        </w:rPr>
        <w:t>The Director gave the Board an updated Resident &amp; Public Participation Policy that was voted on at the last meeting.</w:t>
      </w:r>
    </w:p>
    <w:p w14:paraId="4148F1DF" w14:textId="2673BCDF" w:rsidR="00507A7B" w:rsidRDefault="00507A7B" w:rsidP="00B464EE">
      <w:pPr>
        <w:pStyle w:val="NoSpacing"/>
        <w:rPr>
          <w:b/>
          <w:bCs/>
        </w:rPr>
      </w:pPr>
    </w:p>
    <w:p w14:paraId="41218E14" w14:textId="1A7EE13E" w:rsidR="00507A7B" w:rsidRDefault="00507A7B" w:rsidP="00B464EE">
      <w:pPr>
        <w:pStyle w:val="NoSpacing"/>
        <w:rPr>
          <w:b/>
          <w:bCs/>
          <w:u w:val="single"/>
        </w:rPr>
      </w:pPr>
      <w:r w:rsidRPr="00507A7B">
        <w:rPr>
          <w:b/>
          <w:bCs/>
          <w:u w:val="single"/>
        </w:rPr>
        <w:t>COMMITTEE REPORT</w:t>
      </w:r>
      <w:r>
        <w:rPr>
          <w:b/>
          <w:bCs/>
          <w:u w:val="single"/>
        </w:rPr>
        <w:t>:</w:t>
      </w:r>
    </w:p>
    <w:p w14:paraId="338383A5" w14:textId="575E2995" w:rsidR="00507A7B" w:rsidRDefault="00507A7B" w:rsidP="00B464EE">
      <w:pPr>
        <w:pStyle w:val="NoSpacing"/>
        <w:rPr>
          <w:b/>
          <w:bCs/>
          <w:u w:val="single"/>
        </w:rPr>
      </w:pPr>
    </w:p>
    <w:p w14:paraId="526E0E66" w14:textId="632B2DA7" w:rsidR="00507A7B" w:rsidRDefault="00507A7B" w:rsidP="00B464EE">
      <w:pPr>
        <w:pStyle w:val="NoSpacing"/>
        <w:rPr>
          <w:b/>
          <w:bCs/>
          <w:u w:val="single"/>
        </w:rPr>
      </w:pPr>
    </w:p>
    <w:p w14:paraId="0A834E44" w14:textId="1093B874" w:rsidR="00507A7B" w:rsidRDefault="00507A7B" w:rsidP="00B464EE">
      <w:pPr>
        <w:pStyle w:val="NoSpacing"/>
        <w:rPr>
          <w:b/>
          <w:bCs/>
          <w:u w:val="single"/>
        </w:rPr>
      </w:pPr>
      <w:r>
        <w:rPr>
          <w:b/>
          <w:bCs/>
          <w:u w:val="single"/>
        </w:rPr>
        <w:t>RESIDENT &amp; PUBLIC PARTICIPATION:</w:t>
      </w:r>
    </w:p>
    <w:p w14:paraId="0E180513" w14:textId="4A874F97" w:rsidR="00507A7B" w:rsidRDefault="00507A7B" w:rsidP="00B464EE">
      <w:pPr>
        <w:pStyle w:val="NoSpacing"/>
        <w:rPr>
          <w:b/>
          <w:bCs/>
          <w:u w:val="single"/>
        </w:rPr>
      </w:pPr>
    </w:p>
    <w:p w14:paraId="44053BB5" w14:textId="17D05F28" w:rsidR="00507A7B" w:rsidRDefault="00507A7B" w:rsidP="00B464EE">
      <w:pPr>
        <w:pStyle w:val="NoSpacing"/>
        <w:rPr>
          <w:b/>
          <w:bCs/>
          <w:u w:val="single"/>
        </w:rPr>
      </w:pPr>
    </w:p>
    <w:p w14:paraId="2FDF3130" w14:textId="62789B8C" w:rsidR="00507A7B" w:rsidRDefault="00507A7B" w:rsidP="00B464EE">
      <w:pPr>
        <w:pStyle w:val="NoSpacing"/>
        <w:rPr>
          <w:b/>
          <w:bCs/>
          <w:u w:val="single"/>
        </w:rPr>
      </w:pPr>
      <w:r>
        <w:rPr>
          <w:b/>
          <w:bCs/>
          <w:u w:val="single"/>
        </w:rPr>
        <w:t>OLD BUSINESS:</w:t>
      </w:r>
    </w:p>
    <w:p w14:paraId="2FC5278B" w14:textId="4E68760E" w:rsidR="00C06408" w:rsidRDefault="00C06408" w:rsidP="00B464EE">
      <w:pPr>
        <w:pStyle w:val="NoSpacing"/>
        <w:rPr>
          <w:b/>
          <w:bCs/>
          <w:u w:val="single"/>
        </w:rPr>
      </w:pPr>
    </w:p>
    <w:p w14:paraId="1885DAE5" w14:textId="12A86FA4" w:rsidR="00C06408" w:rsidRPr="00C06408" w:rsidRDefault="00C06408" w:rsidP="00B464EE">
      <w:pPr>
        <w:pStyle w:val="NoSpacing"/>
        <w:rPr>
          <w:b/>
          <w:bCs/>
        </w:rPr>
      </w:pPr>
      <w:r>
        <w:rPr>
          <w:b/>
          <w:bCs/>
        </w:rPr>
        <w:t>Commissioner Nangle inquired about the house on Bouchard Avenue that was hit by a car. He asked if we had put up something that would stop this from happening in the future.  The Director stated that we placed boulders in front of the home.</w:t>
      </w:r>
    </w:p>
    <w:p w14:paraId="26E7FFBB" w14:textId="2D4A5E36" w:rsidR="00507A7B" w:rsidRDefault="00507A7B" w:rsidP="00B464EE">
      <w:pPr>
        <w:pStyle w:val="NoSpacing"/>
        <w:rPr>
          <w:b/>
          <w:bCs/>
          <w:u w:val="single"/>
        </w:rPr>
      </w:pPr>
    </w:p>
    <w:p w14:paraId="190CF6B7" w14:textId="21618DB1" w:rsidR="00507A7B" w:rsidRDefault="00507A7B" w:rsidP="00B464EE">
      <w:pPr>
        <w:pStyle w:val="NoSpacing"/>
        <w:rPr>
          <w:b/>
          <w:bCs/>
          <w:u w:val="single"/>
        </w:rPr>
      </w:pPr>
    </w:p>
    <w:p w14:paraId="36859685" w14:textId="62CF939C" w:rsidR="00507A7B" w:rsidRDefault="00507A7B" w:rsidP="00B464EE">
      <w:pPr>
        <w:pStyle w:val="NoSpacing"/>
        <w:rPr>
          <w:b/>
          <w:bCs/>
          <w:u w:val="single"/>
        </w:rPr>
      </w:pPr>
      <w:r>
        <w:rPr>
          <w:b/>
          <w:bCs/>
          <w:u w:val="single"/>
        </w:rPr>
        <w:t>NEW BUSINESS:</w:t>
      </w:r>
    </w:p>
    <w:p w14:paraId="505EA7E1" w14:textId="5A5B4545" w:rsidR="00C06408" w:rsidRDefault="00C06408" w:rsidP="00B464EE">
      <w:pPr>
        <w:pStyle w:val="NoSpacing"/>
        <w:rPr>
          <w:b/>
          <w:bCs/>
          <w:u w:val="single"/>
        </w:rPr>
      </w:pPr>
    </w:p>
    <w:p w14:paraId="7A7D3C6F" w14:textId="61FD1F38" w:rsidR="00C06408" w:rsidRPr="00C06408" w:rsidRDefault="00C06408" w:rsidP="00B464EE">
      <w:pPr>
        <w:pStyle w:val="NoSpacing"/>
        <w:rPr>
          <w:b/>
          <w:bCs/>
        </w:rPr>
      </w:pPr>
      <w:r>
        <w:rPr>
          <w:b/>
          <w:bCs/>
        </w:rPr>
        <w:lastRenderedPageBreak/>
        <w:t xml:space="preserve">Commissioner Bomil stated that he has been taking the Board Member Training.  He inquired about the State’s initiative  to put a resident on the Board of Commissioners.  The Director stated that there was supposed to be a Resident on the Board as of 2017.  Unfortunately, up to this point, DHCD has not been able to implement that  </w:t>
      </w:r>
      <w:r w:rsidR="0020689E">
        <w:rPr>
          <w:b/>
          <w:bCs/>
        </w:rPr>
        <w:t>initiative</w:t>
      </w:r>
      <w:r>
        <w:rPr>
          <w:b/>
          <w:bCs/>
        </w:rPr>
        <w:t>.</w:t>
      </w:r>
    </w:p>
    <w:p w14:paraId="3D768CAE" w14:textId="07FFBBB7" w:rsidR="00507A7B" w:rsidRDefault="00507A7B" w:rsidP="00B464EE">
      <w:pPr>
        <w:pStyle w:val="NoSpacing"/>
        <w:rPr>
          <w:b/>
          <w:bCs/>
          <w:u w:val="single"/>
        </w:rPr>
      </w:pPr>
    </w:p>
    <w:p w14:paraId="59E58CD6" w14:textId="2F354623" w:rsidR="00507A7B" w:rsidRDefault="00507A7B" w:rsidP="00B464EE">
      <w:pPr>
        <w:pStyle w:val="NoSpacing"/>
        <w:rPr>
          <w:b/>
          <w:bCs/>
          <w:u w:val="single"/>
        </w:rPr>
      </w:pPr>
      <w:r>
        <w:rPr>
          <w:b/>
          <w:bCs/>
          <w:u w:val="single"/>
        </w:rPr>
        <w:t>ADJOURNMENT:</w:t>
      </w:r>
    </w:p>
    <w:p w14:paraId="29D068BC" w14:textId="0D728C2F" w:rsidR="00507A7B" w:rsidRDefault="00507A7B" w:rsidP="00B464EE">
      <w:pPr>
        <w:pStyle w:val="NoSpacing"/>
        <w:rPr>
          <w:b/>
          <w:bCs/>
          <w:u w:val="single"/>
        </w:rPr>
      </w:pPr>
    </w:p>
    <w:p w14:paraId="7E7897D9" w14:textId="0D2FF2A7" w:rsidR="003B40B4" w:rsidRDefault="003B40B4" w:rsidP="00B464EE">
      <w:pPr>
        <w:pStyle w:val="NoSpacing"/>
        <w:rPr>
          <w:b/>
          <w:bCs/>
        </w:rPr>
      </w:pPr>
      <w:r>
        <w:rPr>
          <w:b/>
          <w:bCs/>
        </w:rPr>
        <w:t>Commissioner Bomil made a motion to adjourn.  Said motion was seconded by Commissioner Nangle and upon roll call vote passed unanimously.</w:t>
      </w:r>
    </w:p>
    <w:p w14:paraId="037C99BC" w14:textId="5E226317" w:rsidR="003B40B4" w:rsidRDefault="003B40B4" w:rsidP="00B464EE">
      <w:pPr>
        <w:pStyle w:val="NoSpacing"/>
        <w:rPr>
          <w:b/>
          <w:bCs/>
        </w:rPr>
      </w:pPr>
    </w:p>
    <w:p w14:paraId="6840401F" w14:textId="1062C38F" w:rsidR="003B40B4" w:rsidRPr="003B40B4" w:rsidRDefault="003B40B4" w:rsidP="00B464EE">
      <w:pPr>
        <w:pStyle w:val="NoSpacing"/>
        <w:rPr>
          <w:b/>
          <w:bCs/>
        </w:rPr>
      </w:pPr>
      <w:r>
        <w:rPr>
          <w:b/>
          <w:bCs/>
        </w:rPr>
        <w:t>Meeting adjourned: 6:16 pm</w:t>
      </w:r>
      <w:bookmarkStart w:id="0" w:name="_GoBack"/>
      <w:bookmarkEnd w:id="0"/>
    </w:p>
    <w:p w14:paraId="565E67E2" w14:textId="77777777" w:rsidR="00507A7B" w:rsidRDefault="00507A7B" w:rsidP="00B464EE">
      <w:pPr>
        <w:pStyle w:val="NoSpacing"/>
        <w:rPr>
          <w:b/>
          <w:bCs/>
          <w:u w:val="single"/>
        </w:rPr>
      </w:pPr>
    </w:p>
    <w:p w14:paraId="78AB46C9" w14:textId="5DC778D7" w:rsidR="00507A7B" w:rsidRDefault="00507A7B" w:rsidP="00B464EE">
      <w:pPr>
        <w:pStyle w:val="NoSpacing"/>
        <w:rPr>
          <w:b/>
          <w:bCs/>
          <w:u w:val="single"/>
        </w:rPr>
      </w:pPr>
    </w:p>
    <w:p w14:paraId="4873B8A1" w14:textId="77777777" w:rsidR="00507A7B" w:rsidRPr="00507A7B" w:rsidRDefault="00507A7B" w:rsidP="00B464EE">
      <w:pPr>
        <w:pStyle w:val="NoSpacing"/>
        <w:rPr>
          <w:b/>
          <w:bCs/>
          <w:u w:val="single"/>
        </w:rPr>
      </w:pPr>
    </w:p>
    <w:p w14:paraId="04400E51" w14:textId="77777777" w:rsidR="00507A7B" w:rsidRPr="00507A7B" w:rsidRDefault="00507A7B" w:rsidP="00B464EE">
      <w:pPr>
        <w:pStyle w:val="NoSpacing"/>
        <w:rPr>
          <w:b/>
          <w:bCs/>
        </w:rPr>
      </w:pPr>
    </w:p>
    <w:p w14:paraId="636A65DD" w14:textId="03D2B5CB" w:rsidR="0063376D" w:rsidRDefault="0063376D" w:rsidP="00B464EE">
      <w:pPr>
        <w:pStyle w:val="NoSpacing"/>
        <w:rPr>
          <w:b/>
          <w:bCs/>
        </w:rPr>
      </w:pPr>
    </w:p>
    <w:p w14:paraId="4594CC71" w14:textId="77777777" w:rsidR="0063376D" w:rsidRPr="0063376D" w:rsidRDefault="0063376D" w:rsidP="00B464EE">
      <w:pPr>
        <w:pStyle w:val="NoSpacing"/>
        <w:rPr>
          <w:b/>
          <w:bCs/>
        </w:rPr>
      </w:pPr>
    </w:p>
    <w:p w14:paraId="35A2C437" w14:textId="404E3784" w:rsidR="00111AEC" w:rsidRDefault="00111AEC" w:rsidP="00B464EE">
      <w:pPr>
        <w:pStyle w:val="NoSpacing"/>
        <w:rPr>
          <w:b/>
          <w:bCs/>
          <w:u w:val="single"/>
        </w:rPr>
      </w:pPr>
    </w:p>
    <w:p w14:paraId="13B48C03" w14:textId="77777777" w:rsidR="00111AEC" w:rsidRPr="00111AEC" w:rsidRDefault="00111AEC" w:rsidP="00B464EE">
      <w:pPr>
        <w:pStyle w:val="NoSpacing"/>
        <w:rPr>
          <w:b/>
          <w:bCs/>
          <w:u w:val="single"/>
        </w:rPr>
      </w:pPr>
    </w:p>
    <w:p w14:paraId="124FFE83" w14:textId="21E39EF7" w:rsidR="00B464EE" w:rsidRDefault="00B464EE" w:rsidP="00B464EE">
      <w:pPr>
        <w:pStyle w:val="NoSpacing"/>
        <w:jc w:val="center"/>
      </w:pPr>
    </w:p>
    <w:p w14:paraId="34562620" w14:textId="68015C89" w:rsidR="00B464EE" w:rsidRDefault="00B464EE" w:rsidP="00B464EE">
      <w:pPr>
        <w:pStyle w:val="NoSpacing"/>
        <w:jc w:val="center"/>
      </w:pPr>
    </w:p>
    <w:p w14:paraId="1747D57B" w14:textId="39D57DC4" w:rsidR="00B464EE" w:rsidRDefault="00B464EE" w:rsidP="00B464EE">
      <w:pPr>
        <w:pStyle w:val="NoSpacing"/>
        <w:jc w:val="center"/>
      </w:pPr>
    </w:p>
    <w:p w14:paraId="4E4696E1" w14:textId="77777777" w:rsidR="00B464EE" w:rsidRPr="00B464EE" w:rsidRDefault="00B464EE" w:rsidP="00B464EE">
      <w:pPr>
        <w:pStyle w:val="NoSpacing"/>
      </w:pPr>
    </w:p>
    <w:sectPr w:rsidR="00B464EE" w:rsidRPr="00B46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EE"/>
    <w:rsid w:val="00111AEC"/>
    <w:rsid w:val="001D14A4"/>
    <w:rsid w:val="0020689E"/>
    <w:rsid w:val="003B40B4"/>
    <w:rsid w:val="003C3633"/>
    <w:rsid w:val="00507A7B"/>
    <w:rsid w:val="00626534"/>
    <w:rsid w:val="0063376D"/>
    <w:rsid w:val="00810E0B"/>
    <w:rsid w:val="0084529F"/>
    <w:rsid w:val="008A7ADA"/>
    <w:rsid w:val="009B08CC"/>
    <w:rsid w:val="00A25E37"/>
    <w:rsid w:val="00B464EE"/>
    <w:rsid w:val="00BD1C01"/>
    <w:rsid w:val="00C0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5FC0"/>
  <w15:chartTrackingRefBased/>
  <w15:docId w15:val="{EE95AA47-00B6-4110-ACFF-A2A0C96B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4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13</cp:revision>
  <cp:lastPrinted>2020-12-07T21:30:00Z</cp:lastPrinted>
  <dcterms:created xsi:type="dcterms:W3CDTF">2020-12-07T20:01:00Z</dcterms:created>
  <dcterms:modified xsi:type="dcterms:W3CDTF">2020-12-07T21:31:00Z</dcterms:modified>
</cp:coreProperties>
</file>