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7DCE1" w14:textId="07ADF275" w:rsidR="00F81553" w:rsidRDefault="00556EAB" w:rsidP="00556EAB">
      <w:pPr>
        <w:pStyle w:val="NoSpacing"/>
        <w:jc w:val="center"/>
        <w:rPr>
          <w:b/>
          <w:bCs/>
        </w:rPr>
      </w:pPr>
      <w:r>
        <w:rPr>
          <w:b/>
          <w:bCs/>
        </w:rPr>
        <w:t>MINUTES</w:t>
      </w:r>
    </w:p>
    <w:p w14:paraId="373B3318" w14:textId="7523E938" w:rsidR="00556EAB" w:rsidRDefault="00556EAB" w:rsidP="00556EAB">
      <w:pPr>
        <w:pStyle w:val="NoSpacing"/>
        <w:jc w:val="center"/>
        <w:rPr>
          <w:b/>
          <w:bCs/>
        </w:rPr>
      </w:pPr>
    </w:p>
    <w:p w14:paraId="7DB710D0" w14:textId="730CE4FC" w:rsidR="00556EAB" w:rsidRDefault="00556EAB" w:rsidP="00556EAB">
      <w:pPr>
        <w:pStyle w:val="NoSpacing"/>
        <w:rPr>
          <w:b/>
          <w:bCs/>
        </w:rPr>
      </w:pPr>
    </w:p>
    <w:p w14:paraId="50B98744" w14:textId="78870EF2" w:rsidR="00556EAB" w:rsidRDefault="00556EAB" w:rsidP="00556EAB">
      <w:pPr>
        <w:pStyle w:val="NoSpacing"/>
        <w:rPr>
          <w:b/>
          <w:bCs/>
        </w:rPr>
      </w:pPr>
    </w:p>
    <w:p w14:paraId="7055528C" w14:textId="583C5352" w:rsidR="00556EAB" w:rsidRDefault="00556EAB" w:rsidP="00556EAB">
      <w:pPr>
        <w:pStyle w:val="NoSpacing"/>
        <w:rPr>
          <w:b/>
          <w:bCs/>
        </w:rPr>
      </w:pPr>
      <w:r>
        <w:rPr>
          <w:b/>
          <w:bCs/>
        </w:rPr>
        <w:t xml:space="preserve">The Board of Commissioners of the Dracut Housing Authority met at a Regular Meeting on Monday, October 17, 2022.  </w:t>
      </w:r>
      <w:r w:rsidR="00B34623">
        <w:rPr>
          <w:b/>
          <w:bCs/>
        </w:rPr>
        <w:t>Chairman Sheehan opened the meeting at 5:30 p.m. and upon roll call vote those in attendance were as follows:</w:t>
      </w:r>
    </w:p>
    <w:p w14:paraId="1D55507A" w14:textId="77777777" w:rsidR="00B34623" w:rsidRDefault="00B34623" w:rsidP="00556EAB">
      <w:pPr>
        <w:pStyle w:val="NoSpacing"/>
        <w:rPr>
          <w:b/>
          <w:bCs/>
        </w:rPr>
      </w:pPr>
    </w:p>
    <w:p w14:paraId="62273098" w14:textId="14802478" w:rsidR="00B34623" w:rsidRDefault="00B34623" w:rsidP="00556EAB">
      <w:pPr>
        <w:pStyle w:val="NoSpacing"/>
        <w:rPr>
          <w:b/>
          <w:bCs/>
        </w:rPr>
      </w:pPr>
    </w:p>
    <w:p w14:paraId="1303BCA1" w14:textId="0394E51C" w:rsidR="00B34623" w:rsidRDefault="00B34623" w:rsidP="00B34623">
      <w:pPr>
        <w:pStyle w:val="NoSpacing"/>
        <w:ind w:firstLine="720"/>
        <w:rPr>
          <w:b/>
          <w:bCs/>
        </w:rPr>
      </w:pPr>
      <w:r>
        <w:rPr>
          <w:b/>
          <w:bCs/>
        </w:rPr>
        <w:t>PRESENT:</w:t>
      </w:r>
      <w:r>
        <w:rPr>
          <w:b/>
          <w:bCs/>
        </w:rPr>
        <w:tab/>
        <w:t>Matthew Sheehan</w:t>
      </w:r>
    </w:p>
    <w:p w14:paraId="022607D1" w14:textId="017478A3" w:rsidR="00B34623" w:rsidRDefault="00B34623" w:rsidP="00B34623">
      <w:pPr>
        <w:pStyle w:val="NoSpacing"/>
        <w:ind w:firstLine="720"/>
        <w:rPr>
          <w:b/>
          <w:bCs/>
        </w:rPr>
      </w:pPr>
      <w:r>
        <w:rPr>
          <w:b/>
          <w:bCs/>
        </w:rPr>
        <w:tab/>
      </w:r>
      <w:r>
        <w:rPr>
          <w:b/>
          <w:bCs/>
        </w:rPr>
        <w:tab/>
        <w:t>Tom Bomil</w:t>
      </w:r>
      <w:r>
        <w:rPr>
          <w:b/>
          <w:bCs/>
        </w:rPr>
        <w:tab/>
      </w:r>
    </w:p>
    <w:p w14:paraId="6C44A402" w14:textId="74F0DEF7" w:rsidR="00B34623" w:rsidRDefault="00B34623" w:rsidP="00B34623">
      <w:pPr>
        <w:pStyle w:val="NoSpacing"/>
        <w:ind w:firstLine="720"/>
        <w:rPr>
          <w:b/>
          <w:bCs/>
        </w:rPr>
      </w:pPr>
      <w:r>
        <w:rPr>
          <w:b/>
          <w:bCs/>
        </w:rPr>
        <w:tab/>
      </w:r>
      <w:r>
        <w:rPr>
          <w:b/>
          <w:bCs/>
        </w:rPr>
        <w:tab/>
        <w:t>George Nangle</w:t>
      </w:r>
    </w:p>
    <w:p w14:paraId="57A6A24A" w14:textId="0DE01C70" w:rsidR="00B34623" w:rsidRDefault="00B34623" w:rsidP="00B34623">
      <w:pPr>
        <w:pStyle w:val="NoSpacing"/>
        <w:ind w:firstLine="720"/>
        <w:rPr>
          <w:b/>
          <w:bCs/>
        </w:rPr>
      </w:pPr>
      <w:r>
        <w:rPr>
          <w:b/>
          <w:bCs/>
        </w:rPr>
        <w:tab/>
      </w:r>
      <w:r>
        <w:rPr>
          <w:b/>
          <w:bCs/>
        </w:rPr>
        <w:tab/>
        <w:t>Charles Kanavos</w:t>
      </w:r>
    </w:p>
    <w:p w14:paraId="69AFA35E" w14:textId="08A87E98" w:rsidR="00B34623" w:rsidRDefault="00B34623" w:rsidP="00B34623">
      <w:pPr>
        <w:pStyle w:val="NoSpacing"/>
        <w:ind w:firstLine="720"/>
        <w:rPr>
          <w:b/>
          <w:bCs/>
        </w:rPr>
      </w:pPr>
      <w:r>
        <w:rPr>
          <w:b/>
          <w:bCs/>
        </w:rPr>
        <w:tab/>
      </w:r>
      <w:r>
        <w:rPr>
          <w:b/>
          <w:bCs/>
        </w:rPr>
        <w:tab/>
        <w:t>Andre Dubuque</w:t>
      </w:r>
    </w:p>
    <w:p w14:paraId="430D5274" w14:textId="7120FFAF" w:rsidR="00B34623" w:rsidRDefault="00B34623" w:rsidP="00B34623">
      <w:pPr>
        <w:pStyle w:val="NoSpacing"/>
        <w:ind w:firstLine="720"/>
        <w:rPr>
          <w:b/>
          <w:bCs/>
        </w:rPr>
      </w:pPr>
    </w:p>
    <w:p w14:paraId="19FDCAB9" w14:textId="7EF7FFEB" w:rsidR="00B34623" w:rsidRDefault="00B34623" w:rsidP="00B34623">
      <w:pPr>
        <w:pStyle w:val="NoSpacing"/>
        <w:ind w:firstLine="720"/>
        <w:rPr>
          <w:b/>
          <w:bCs/>
        </w:rPr>
      </w:pPr>
      <w:r>
        <w:rPr>
          <w:b/>
          <w:bCs/>
        </w:rPr>
        <w:t>ABSENT:</w:t>
      </w:r>
      <w:r>
        <w:rPr>
          <w:b/>
          <w:bCs/>
        </w:rPr>
        <w:tab/>
        <w:t>None</w:t>
      </w:r>
    </w:p>
    <w:p w14:paraId="0B21DF56" w14:textId="2D8192FA" w:rsidR="00B34623" w:rsidRDefault="00B34623" w:rsidP="00B34623">
      <w:pPr>
        <w:pStyle w:val="NoSpacing"/>
        <w:ind w:firstLine="720"/>
        <w:rPr>
          <w:b/>
          <w:bCs/>
        </w:rPr>
      </w:pPr>
    </w:p>
    <w:p w14:paraId="23A0C9F2" w14:textId="332FC33E" w:rsidR="00B34623" w:rsidRDefault="00B34623" w:rsidP="00B34623">
      <w:pPr>
        <w:pStyle w:val="NoSpacing"/>
        <w:rPr>
          <w:b/>
          <w:bCs/>
        </w:rPr>
      </w:pPr>
      <w:r>
        <w:rPr>
          <w:b/>
          <w:bCs/>
        </w:rPr>
        <w:tab/>
        <w:t>IN</w:t>
      </w:r>
    </w:p>
    <w:p w14:paraId="4A61F8AA" w14:textId="5DB5492F" w:rsidR="00B34623" w:rsidRDefault="00B34623" w:rsidP="00B34623">
      <w:pPr>
        <w:pStyle w:val="NoSpacing"/>
        <w:rPr>
          <w:b/>
          <w:bCs/>
        </w:rPr>
      </w:pPr>
      <w:r>
        <w:rPr>
          <w:b/>
          <w:bCs/>
        </w:rPr>
        <w:tab/>
        <w:t>ATTENDANCE:</w:t>
      </w:r>
      <w:r>
        <w:rPr>
          <w:b/>
          <w:bCs/>
        </w:rPr>
        <w:tab/>
        <w:t>Kelley Szymanski</w:t>
      </w:r>
    </w:p>
    <w:p w14:paraId="0EC568CB" w14:textId="785A9E8B" w:rsidR="00B34623" w:rsidRDefault="00B34623" w:rsidP="00B34623">
      <w:pPr>
        <w:pStyle w:val="NoSpacing"/>
        <w:rPr>
          <w:b/>
          <w:bCs/>
        </w:rPr>
      </w:pPr>
      <w:r>
        <w:rPr>
          <w:b/>
          <w:bCs/>
        </w:rPr>
        <w:tab/>
      </w:r>
      <w:r>
        <w:rPr>
          <w:b/>
          <w:bCs/>
        </w:rPr>
        <w:tab/>
      </w:r>
      <w:r>
        <w:rPr>
          <w:b/>
          <w:bCs/>
        </w:rPr>
        <w:tab/>
        <w:t>Mary T. Karabatsos</w:t>
      </w:r>
    </w:p>
    <w:p w14:paraId="47813F92" w14:textId="44708E4B" w:rsidR="00B34623" w:rsidRDefault="00B34623" w:rsidP="00B34623">
      <w:pPr>
        <w:pStyle w:val="NoSpacing"/>
        <w:rPr>
          <w:b/>
          <w:bCs/>
        </w:rPr>
      </w:pPr>
    </w:p>
    <w:p w14:paraId="2D0FAD50" w14:textId="4D789647" w:rsidR="00B34623" w:rsidRDefault="00B34623" w:rsidP="00B34623">
      <w:pPr>
        <w:pStyle w:val="NoSpacing"/>
        <w:rPr>
          <w:b/>
          <w:bCs/>
        </w:rPr>
      </w:pPr>
    </w:p>
    <w:p w14:paraId="2629EED2" w14:textId="31BBBDA4" w:rsidR="00B34623" w:rsidRDefault="00B34623" w:rsidP="00B34623">
      <w:pPr>
        <w:pStyle w:val="NoSpacing"/>
        <w:rPr>
          <w:b/>
          <w:bCs/>
        </w:rPr>
      </w:pPr>
    </w:p>
    <w:p w14:paraId="0A66FDC5" w14:textId="7BB881B9" w:rsidR="00B34623" w:rsidRPr="00994113" w:rsidRDefault="00FA75C4" w:rsidP="00B34623">
      <w:pPr>
        <w:pStyle w:val="NoSpacing"/>
        <w:rPr>
          <w:u w:val="single"/>
        </w:rPr>
      </w:pPr>
      <w:r w:rsidRPr="00994113">
        <w:rPr>
          <w:b/>
          <w:bCs/>
          <w:u w:val="single"/>
        </w:rPr>
        <w:t>MINUTES:</w:t>
      </w:r>
    </w:p>
    <w:p w14:paraId="63E9A911" w14:textId="4FB6BCCE" w:rsidR="00994113" w:rsidRDefault="00994113" w:rsidP="00994113">
      <w:pPr>
        <w:pStyle w:val="NoSpacing"/>
      </w:pPr>
    </w:p>
    <w:p w14:paraId="307618AF" w14:textId="0BE5A4C5" w:rsidR="00994113" w:rsidRPr="00994113" w:rsidRDefault="00994113" w:rsidP="00994113">
      <w:pPr>
        <w:pStyle w:val="NoSpacing"/>
        <w:rPr>
          <w:b/>
          <w:bCs/>
        </w:rPr>
      </w:pPr>
      <w:r>
        <w:rPr>
          <w:b/>
          <w:bCs/>
        </w:rPr>
        <w:t>Commissioner Bomil made a motion to approve the September 19, 2022, Board Meeting Minutes.</w:t>
      </w:r>
    </w:p>
    <w:p w14:paraId="442F482F" w14:textId="621A9255" w:rsidR="00994113" w:rsidRPr="00994113" w:rsidRDefault="00994113" w:rsidP="00994113">
      <w:pPr>
        <w:pStyle w:val="NoSpacing"/>
        <w:rPr>
          <w:b/>
          <w:bCs/>
        </w:rPr>
      </w:pPr>
      <w:r>
        <w:rPr>
          <w:b/>
          <w:bCs/>
        </w:rPr>
        <w:t>Said motion was seconded by Commissioner Kanavos, Commissioner Nangle abstained, and upon roll call vote passed unanimously.</w:t>
      </w:r>
    </w:p>
    <w:p w14:paraId="64F11B5F" w14:textId="77777777" w:rsidR="00994113" w:rsidRDefault="00994113" w:rsidP="00994113">
      <w:pPr>
        <w:pStyle w:val="NoSpacing"/>
        <w:rPr>
          <w:b/>
          <w:bCs/>
        </w:rPr>
      </w:pPr>
    </w:p>
    <w:p w14:paraId="53CFCF80" w14:textId="77777777" w:rsidR="00994113" w:rsidRDefault="00994113" w:rsidP="00994113">
      <w:pPr>
        <w:pStyle w:val="NoSpacing"/>
        <w:rPr>
          <w:b/>
          <w:bCs/>
          <w:u w:val="single"/>
        </w:rPr>
      </w:pPr>
      <w:r w:rsidRPr="003C6EAD">
        <w:rPr>
          <w:b/>
          <w:bCs/>
          <w:u w:val="single"/>
        </w:rPr>
        <w:t>BILLS &amp; FINANCIALS:</w:t>
      </w:r>
    </w:p>
    <w:p w14:paraId="65394420" w14:textId="77777777" w:rsidR="00994113" w:rsidRDefault="00994113" w:rsidP="00994113">
      <w:pPr>
        <w:pStyle w:val="NoSpacing"/>
        <w:rPr>
          <w:b/>
          <w:bCs/>
          <w:u w:val="single"/>
        </w:rPr>
      </w:pPr>
    </w:p>
    <w:p w14:paraId="3A5FC34E" w14:textId="536DA6B3" w:rsidR="00994113" w:rsidRDefault="00994113" w:rsidP="00994113">
      <w:pPr>
        <w:pStyle w:val="NoSpacing"/>
        <w:rPr>
          <w:b/>
          <w:bCs/>
        </w:rPr>
      </w:pPr>
      <w:r>
        <w:rPr>
          <w:b/>
          <w:bCs/>
        </w:rPr>
        <w:t xml:space="preserve">Commissioner Kanavos made a motion to approve the October 2022 Warrant. Said motion was seconded by Commissioner Dubuque and upon roll call vote passed unanimously.  Commissioner Kanavos inquired about the cost of two stoves that were purchased at Dracut Appliance.  The Director informed the Board that one of the stoves was for 11 Perron Lane group home which requires a larger more expensive stove.  Commissioner Kanavos also inquired about </w:t>
      </w:r>
      <w:r w:rsidR="00AE0730">
        <w:rPr>
          <w:b/>
          <w:bCs/>
        </w:rPr>
        <w:t xml:space="preserve">the work that was done by Joe Bue, the Director stated that Joe Bue has done gutters and minor roof repairs.  Commissioner Kanavos asked where the DHA gets their fuel from.  The Director stated that the DHA gets our gas from the Town, which is procured from Dennis P. Burke.  Commissioner Kanavos also asked where the maintenance staff get their maintenance uniforms.  The Director stated that the maintenance get their uniforms from Working Gear, they receive a  maintenance allowance for $350.00 a year.  Commissioner Dubuque asked what Bulletproof was on the warrant.  The Director informed the Board that it is our IT Company.  </w:t>
      </w:r>
    </w:p>
    <w:p w14:paraId="67465F67" w14:textId="77777777" w:rsidR="00994113" w:rsidRPr="00994113" w:rsidRDefault="00994113" w:rsidP="00994113">
      <w:pPr>
        <w:pStyle w:val="NoSpacing"/>
        <w:rPr>
          <w:b/>
          <w:bCs/>
          <w:u w:val="single"/>
        </w:rPr>
      </w:pPr>
    </w:p>
    <w:p w14:paraId="06D45DF5" w14:textId="2BE71173" w:rsidR="00994113" w:rsidRDefault="00226E9E" w:rsidP="00994113">
      <w:pPr>
        <w:pStyle w:val="NoSpacing"/>
        <w:rPr>
          <w:b/>
          <w:bCs/>
        </w:rPr>
      </w:pPr>
      <w:r>
        <w:rPr>
          <w:b/>
          <w:bCs/>
        </w:rPr>
        <w:t>Commissioner Kanavos ma</w:t>
      </w:r>
      <w:r w:rsidR="00994113">
        <w:rPr>
          <w:b/>
          <w:bCs/>
        </w:rPr>
        <w:t>de a motion to approve the August 2022 F</w:t>
      </w:r>
      <w:r>
        <w:rPr>
          <w:b/>
          <w:bCs/>
        </w:rPr>
        <w:t>inancials.  Said motion was seconded by Vice Chair Bomil and upon roll call vote passed unanimously.</w:t>
      </w:r>
    </w:p>
    <w:p w14:paraId="1C253295" w14:textId="77777777" w:rsidR="00994113" w:rsidRDefault="00994113" w:rsidP="00994113">
      <w:pPr>
        <w:pStyle w:val="NoSpacing"/>
        <w:rPr>
          <w:b/>
          <w:bCs/>
        </w:rPr>
      </w:pPr>
    </w:p>
    <w:p w14:paraId="5A1248E8" w14:textId="77777777" w:rsidR="00994113" w:rsidRDefault="00994113" w:rsidP="00994113">
      <w:pPr>
        <w:pStyle w:val="NoSpacing"/>
        <w:rPr>
          <w:b/>
          <w:bCs/>
        </w:rPr>
      </w:pPr>
    </w:p>
    <w:p w14:paraId="0A83D0C4" w14:textId="08A779E2" w:rsidR="00994113" w:rsidRDefault="00994113" w:rsidP="00B855A9">
      <w:pPr>
        <w:pStyle w:val="NoSpacing"/>
        <w:rPr>
          <w:b/>
          <w:bCs/>
          <w:u w:val="single"/>
        </w:rPr>
      </w:pPr>
      <w:r>
        <w:rPr>
          <w:b/>
          <w:bCs/>
          <w:u w:val="single"/>
        </w:rPr>
        <w:lastRenderedPageBreak/>
        <w:t>EXECUTIVE DIRECTOR’S REPORT:</w:t>
      </w:r>
    </w:p>
    <w:p w14:paraId="1BFB96FD" w14:textId="1DDC311E" w:rsidR="00B855A9" w:rsidRDefault="00B855A9" w:rsidP="00B855A9">
      <w:pPr>
        <w:pStyle w:val="NoSpacing"/>
        <w:rPr>
          <w:b/>
          <w:bCs/>
          <w:u w:val="single"/>
        </w:rPr>
      </w:pPr>
    </w:p>
    <w:p w14:paraId="77BFBAAF" w14:textId="77777777" w:rsidR="00994113" w:rsidRDefault="00994113" w:rsidP="00B855A9">
      <w:pPr>
        <w:pStyle w:val="NoSpacing"/>
        <w:rPr>
          <w:b/>
          <w:bCs/>
          <w:u w:val="single"/>
        </w:rPr>
      </w:pPr>
      <w:r w:rsidRPr="003F32D0">
        <w:rPr>
          <w:b/>
          <w:bCs/>
          <w:u w:val="single"/>
        </w:rPr>
        <w:t>Update on Dracut Housing Authority Projects:</w:t>
      </w:r>
    </w:p>
    <w:p w14:paraId="1169CF14" w14:textId="77777777" w:rsidR="00994113" w:rsidRPr="003F32D0" w:rsidRDefault="00994113" w:rsidP="00994113">
      <w:pPr>
        <w:pStyle w:val="NoSpacing"/>
        <w:ind w:left="1440"/>
        <w:rPr>
          <w:b/>
          <w:bCs/>
          <w:u w:val="single"/>
        </w:rPr>
      </w:pPr>
    </w:p>
    <w:p w14:paraId="21D5296E" w14:textId="291ACD3D" w:rsidR="00994113" w:rsidRDefault="00B855A9" w:rsidP="00994113">
      <w:pPr>
        <w:pStyle w:val="NoSpacing"/>
        <w:rPr>
          <w:b/>
          <w:bCs/>
        </w:rPr>
      </w:pPr>
      <w:r>
        <w:rPr>
          <w:b/>
          <w:bCs/>
        </w:rPr>
        <w:t>The Director reported to the Board as well as Residents who were in attendance about the work that has been completed by the DHA over the past year, current projects that are in progress, and future projects</w:t>
      </w:r>
      <w:r w:rsidR="00CC2B57">
        <w:rPr>
          <w:b/>
          <w:bCs/>
        </w:rPr>
        <w:t xml:space="preserve"> scheduled.</w:t>
      </w:r>
    </w:p>
    <w:p w14:paraId="7D6A01CF" w14:textId="79CD7DD2" w:rsidR="00CC2B57" w:rsidRDefault="00CC2B57" w:rsidP="00994113">
      <w:pPr>
        <w:pStyle w:val="NoSpacing"/>
        <w:rPr>
          <w:b/>
          <w:bCs/>
        </w:rPr>
      </w:pPr>
      <w:r>
        <w:rPr>
          <w:b/>
          <w:bCs/>
        </w:rPr>
        <w:tab/>
      </w:r>
    </w:p>
    <w:p w14:paraId="7C105D38" w14:textId="3FB97973" w:rsidR="00CC2B57" w:rsidRDefault="00CC2B57" w:rsidP="00CC2B57">
      <w:pPr>
        <w:pStyle w:val="NoSpacing"/>
        <w:numPr>
          <w:ilvl w:val="0"/>
          <w:numId w:val="6"/>
        </w:numPr>
        <w:rPr>
          <w:b/>
          <w:bCs/>
        </w:rPr>
      </w:pPr>
      <w:r>
        <w:rPr>
          <w:b/>
          <w:bCs/>
        </w:rPr>
        <w:t>971 Stairs</w:t>
      </w:r>
      <w:r>
        <w:rPr>
          <w:b/>
          <w:bCs/>
        </w:rPr>
        <w:t xml:space="preserve"> -</w:t>
      </w:r>
      <w:r>
        <w:rPr>
          <w:b/>
          <w:bCs/>
        </w:rPr>
        <w:tab/>
        <w:t>the stairs should be completed in the next two weeks.</w:t>
      </w:r>
    </w:p>
    <w:p w14:paraId="4974FF87" w14:textId="77777777" w:rsidR="00CC2B57" w:rsidRDefault="00CC2B57" w:rsidP="00CC2B57">
      <w:pPr>
        <w:pStyle w:val="NoSpacing"/>
        <w:ind w:left="1800"/>
        <w:rPr>
          <w:b/>
          <w:bCs/>
        </w:rPr>
      </w:pPr>
    </w:p>
    <w:p w14:paraId="2376D09E" w14:textId="2AAFECEB" w:rsidR="00CC2B57" w:rsidRPr="00CC2B57" w:rsidRDefault="00CC2B57" w:rsidP="00CC2B57">
      <w:pPr>
        <w:pStyle w:val="NoSpacing"/>
        <w:numPr>
          <w:ilvl w:val="0"/>
          <w:numId w:val="7"/>
        </w:numPr>
        <w:rPr>
          <w:b/>
          <w:bCs/>
        </w:rPr>
      </w:pPr>
      <w:r>
        <w:rPr>
          <w:b/>
          <w:bCs/>
        </w:rPr>
        <w:t>Sladen Street – Kitchen and Bath upgrade</w:t>
      </w:r>
      <w:r>
        <w:rPr>
          <w:b/>
          <w:bCs/>
        </w:rPr>
        <w:t xml:space="preserve"> – This work was started today and should be completed within a month.</w:t>
      </w:r>
    </w:p>
    <w:p w14:paraId="7BF12BAE" w14:textId="7900D5EF" w:rsidR="00CC2B57" w:rsidRDefault="00CC2B57" w:rsidP="00CC2B57">
      <w:pPr>
        <w:pStyle w:val="NoSpacing"/>
        <w:numPr>
          <w:ilvl w:val="0"/>
          <w:numId w:val="7"/>
        </w:numPr>
        <w:rPr>
          <w:b/>
          <w:bCs/>
        </w:rPr>
      </w:pPr>
      <w:r>
        <w:rPr>
          <w:b/>
          <w:bCs/>
        </w:rPr>
        <w:t>Phineas Street Community room roof</w:t>
      </w:r>
      <w:r>
        <w:rPr>
          <w:b/>
          <w:bCs/>
        </w:rPr>
        <w:t xml:space="preserve"> – Bids will be open tomorrow.  The Director is requesting that a special meeting be scheduled to vote on the low bidder in order to move the project forward.  All Commissioners agreed.</w:t>
      </w:r>
    </w:p>
    <w:p w14:paraId="6E25A60C" w14:textId="4EF7FA3E" w:rsidR="00CC2B57" w:rsidRDefault="00CC2B57" w:rsidP="00CC2B57">
      <w:pPr>
        <w:pStyle w:val="NoSpacing"/>
        <w:numPr>
          <w:ilvl w:val="0"/>
          <w:numId w:val="7"/>
        </w:numPr>
        <w:rPr>
          <w:b/>
          <w:bCs/>
        </w:rPr>
      </w:pPr>
      <w:r>
        <w:rPr>
          <w:b/>
          <w:bCs/>
        </w:rPr>
        <w:t>Phineas Street Walkways</w:t>
      </w:r>
      <w:r w:rsidR="00FF7351">
        <w:rPr>
          <w:b/>
          <w:bCs/>
        </w:rPr>
        <w:t xml:space="preserve"> – The Director stated that this project will hopefully go out to bid this year and the work would start in Spring 2023.</w:t>
      </w:r>
    </w:p>
    <w:p w14:paraId="356013AB" w14:textId="4502BC29" w:rsidR="00CC2B57" w:rsidRDefault="00CC2B57" w:rsidP="00CC2B57">
      <w:pPr>
        <w:pStyle w:val="NoSpacing"/>
        <w:numPr>
          <w:ilvl w:val="0"/>
          <w:numId w:val="7"/>
        </w:numPr>
        <w:rPr>
          <w:b/>
          <w:bCs/>
        </w:rPr>
      </w:pPr>
      <w:r>
        <w:rPr>
          <w:b/>
          <w:bCs/>
        </w:rPr>
        <w:t>Congregate Bathrooms</w:t>
      </w:r>
      <w:r w:rsidR="00FF7351">
        <w:rPr>
          <w:b/>
          <w:bCs/>
        </w:rPr>
        <w:t xml:space="preserve"> </w:t>
      </w:r>
      <w:r w:rsidR="00593384">
        <w:rPr>
          <w:b/>
          <w:bCs/>
        </w:rPr>
        <w:t>–</w:t>
      </w:r>
      <w:r w:rsidR="00FF7351">
        <w:rPr>
          <w:b/>
          <w:bCs/>
        </w:rPr>
        <w:t xml:space="preserve"> </w:t>
      </w:r>
      <w:r w:rsidR="00593384">
        <w:rPr>
          <w:b/>
          <w:bCs/>
        </w:rPr>
        <w:t>This project has been severely impacted by supply chain issues.  We have been notified by the contractor that they have finally received some of the back-order supplies that they need to complete the bathrooms.</w:t>
      </w:r>
    </w:p>
    <w:p w14:paraId="41DF63F5" w14:textId="00841805" w:rsidR="00CC2B57" w:rsidRDefault="00CC2B57" w:rsidP="00CC2B57">
      <w:pPr>
        <w:pStyle w:val="NoSpacing"/>
        <w:numPr>
          <w:ilvl w:val="0"/>
          <w:numId w:val="7"/>
        </w:numPr>
        <w:rPr>
          <w:b/>
          <w:bCs/>
        </w:rPr>
      </w:pPr>
      <w:r>
        <w:rPr>
          <w:b/>
          <w:bCs/>
        </w:rPr>
        <w:t>House gutters installed on Bolton Avenue &amp; Varnum Road</w:t>
      </w:r>
      <w:r w:rsidR="00593384">
        <w:rPr>
          <w:b/>
          <w:bCs/>
        </w:rPr>
        <w:t xml:space="preserve"> </w:t>
      </w:r>
      <w:r w:rsidR="001A78CD">
        <w:rPr>
          <w:b/>
          <w:bCs/>
        </w:rPr>
        <w:t>–</w:t>
      </w:r>
      <w:r w:rsidR="00593384">
        <w:rPr>
          <w:b/>
          <w:bCs/>
        </w:rPr>
        <w:t xml:space="preserve"> </w:t>
      </w:r>
      <w:r w:rsidR="001A78CD">
        <w:rPr>
          <w:b/>
          <w:bCs/>
        </w:rPr>
        <w:t xml:space="preserve">This work has been completed. </w:t>
      </w:r>
    </w:p>
    <w:p w14:paraId="320A89DE" w14:textId="14331DB3" w:rsidR="00CC2B57" w:rsidRDefault="00CC2B57" w:rsidP="00CC2B57">
      <w:pPr>
        <w:pStyle w:val="NoSpacing"/>
        <w:numPr>
          <w:ilvl w:val="0"/>
          <w:numId w:val="7"/>
        </w:numPr>
        <w:rPr>
          <w:b/>
          <w:bCs/>
        </w:rPr>
      </w:pPr>
      <w:r>
        <w:rPr>
          <w:b/>
          <w:bCs/>
        </w:rPr>
        <w:t>New shutters and painting on Bouchard Avenue</w:t>
      </w:r>
      <w:r w:rsidR="001A78CD">
        <w:rPr>
          <w:b/>
          <w:bCs/>
        </w:rPr>
        <w:t xml:space="preserve"> – This work has been completed.</w:t>
      </w:r>
    </w:p>
    <w:p w14:paraId="5957D7A6" w14:textId="23205F83" w:rsidR="00CC2B57" w:rsidRDefault="00CC2B57" w:rsidP="00CC2B57">
      <w:pPr>
        <w:pStyle w:val="NoSpacing"/>
        <w:numPr>
          <w:ilvl w:val="0"/>
          <w:numId w:val="7"/>
        </w:numPr>
        <w:rPr>
          <w:b/>
          <w:bCs/>
        </w:rPr>
      </w:pPr>
      <w:r>
        <w:rPr>
          <w:b/>
          <w:bCs/>
        </w:rPr>
        <w:t>901 Mammoth Road – new roof</w:t>
      </w:r>
      <w:r w:rsidR="001A78CD">
        <w:rPr>
          <w:b/>
          <w:bCs/>
        </w:rPr>
        <w:t xml:space="preserve"> </w:t>
      </w:r>
      <w:r w:rsidR="00805233">
        <w:rPr>
          <w:b/>
          <w:bCs/>
        </w:rPr>
        <w:t>–</w:t>
      </w:r>
      <w:r w:rsidR="001A78CD">
        <w:rPr>
          <w:b/>
          <w:bCs/>
        </w:rPr>
        <w:t xml:space="preserve"> </w:t>
      </w:r>
      <w:r w:rsidR="00805233">
        <w:rPr>
          <w:b/>
          <w:bCs/>
        </w:rPr>
        <w:t>This work has been completed and we will be voting tonight on final completion payment.</w:t>
      </w:r>
    </w:p>
    <w:p w14:paraId="19F8D885" w14:textId="5D6E0CC5" w:rsidR="00CC2B57" w:rsidRDefault="00CC2B57" w:rsidP="00CC2B57">
      <w:pPr>
        <w:pStyle w:val="NoSpacing"/>
        <w:numPr>
          <w:ilvl w:val="0"/>
          <w:numId w:val="7"/>
        </w:numPr>
        <w:rPr>
          <w:b/>
          <w:bCs/>
        </w:rPr>
      </w:pPr>
      <w:r>
        <w:rPr>
          <w:b/>
          <w:bCs/>
        </w:rPr>
        <w:t>Generator 113 Parker Avenue</w:t>
      </w:r>
      <w:r w:rsidR="00805233">
        <w:rPr>
          <w:b/>
          <w:bCs/>
        </w:rPr>
        <w:t xml:space="preserve"> – This project has also been impacted by the supply chain.  We are waiting on delivery dates of the generator.</w:t>
      </w:r>
    </w:p>
    <w:p w14:paraId="7A97184A" w14:textId="4268F743" w:rsidR="00CC2B57" w:rsidRDefault="00CC2B57" w:rsidP="00CC2B57">
      <w:pPr>
        <w:pStyle w:val="NoSpacing"/>
        <w:numPr>
          <w:ilvl w:val="0"/>
          <w:numId w:val="7"/>
        </w:numPr>
        <w:rPr>
          <w:b/>
          <w:bCs/>
        </w:rPr>
      </w:pPr>
      <w:r>
        <w:rPr>
          <w:b/>
          <w:bCs/>
        </w:rPr>
        <w:t>Site Drainage at 11 Perron Lane</w:t>
      </w:r>
      <w:r w:rsidR="00805233">
        <w:rPr>
          <w:b/>
          <w:bCs/>
        </w:rPr>
        <w:t xml:space="preserve"> </w:t>
      </w:r>
      <w:r w:rsidR="009234B3">
        <w:rPr>
          <w:b/>
          <w:bCs/>
        </w:rPr>
        <w:t>–</w:t>
      </w:r>
      <w:r w:rsidR="00805233">
        <w:rPr>
          <w:b/>
          <w:bCs/>
        </w:rPr>
        <w:t xml:space="preserve"> </w:t>
      </w:r>
      <w:r w:rsidR="009234B3">
        <w:rPr>
          <w:b/>
          <w:bCs/>
        </w:rPr>
        <w:t>Project has been completed.</w:t>
      </w:r>
    </w:p>
    <w:p w14:paraId="118BD502" w14:textId="1A1EB421" w:rsidR="00CC2B57" w:rsidRDefault="00CC2B57" w:rsidP="00CC2B57">
      <w:pPr>
        <w:pStyle w:val="NoSpacing"/>
        <w:numPr>
          <w:ilvl w:val="0"/>
          <w:numId w:val="7"/>
        </w:numPr>
        <w:rPr>
          <w:b/>
          <w:bCs/>
        </w:rPr>
      </w:pPr>
      <w:r>
        <w:rPr>
          <w:b/>
          <w:bCs/>
        </w:rPr>
        <w:t>Removal of trees at 971 Mammoth Road</w:t>
      </w:r>
      <w:r w:rsidR="009234B3">
        <w:rPr>
          <w:b/>
          <w:bCs/>
        </w:rPr>
        <w:t xml:space="preserve"> – Removal of trees has been completed.</w:t>
      </w:r>
    </w:p>
    <w:p w14:paraId="3C776699" w14:textId="3A5F9C50" w:rsidR="00CC2B57" w:rsidRDefault="00CC2B57" w:rsidP="00CC2B57">
      <w:pPr>
        <w:pStyle w:val="NoSpacing"/>
        <w:numPr>
          <w:ilvl w:val="0"/>
          <w:numId w:val="7"/>
        </w:numPr>
        <w:rPr>
          <w:b/>
          <w:bCs/>
        </w:rPr>
      </w:pPr>
      <w:r>
        <w:rPr>
          <w:b/>
          <w:bCs/>
        </w:rPr>
        <w:t>Installation of new walkway behind to the right of Community Room</w:t>
      </w:r>
      <w:r w:rsidR="009234B3">
        <w:rPr>
          <w:b/>
          <w:bCs/>
        </w:rPr>
        <w:t xml:space="preserve"> – New walkway has been completed.</w:t>
      </w:r>
    </w:p>
    <w:p w14:paraId="4BA7D040" w14:textId="1450F652" w:rsidR="00CC2B57" w:rsidRDefault="00CC2B57" w:rsidP="00CC2B57">
      <w:pPr>
        <w:pStyle w:val="NoSpacing"/>
        <w:numPr>
          <w:ilvl w:val="0"/>
          <w:numId w:val="7"/>
        </w:numPr>
        <w:rPr>
          <w:b/>
          <w:bCs/>
        </w:rPr>
      </w:pPr>
      <w:r>
        <w:rPr>
          <w:b/>
          <w:bCs/>
        </w:rPr>
        <w:t>Completion of replacement of twenty sliding doors at Coventry Garden</w:t>
      </w:r>
      <w:r w:rsidR="00786B49">
        <w:rPr>
          <w:b/>
          <w:bCs/>
        </w:rPr>
        <w:t xml:space="preserve"> – all twenty doors have been replaced at Coventry Gardens.</w:t>
      </w:r>
    </w:p>
    <w:p w14:paraId="7FED0AD3" w14:textId="77777777" w:rsidR="00CC2B57" w:rsidRDefault="00CC2B57" w:rsidP="00CC2B57">
      <w:pPr>
        <w:pStyle w:val="NoSpacing"/>
        <w:ind w:left="1440"/>
        <w:rPr>
          <w:b/>
          <w:bCs/>
        </w:rPr>
      </w:pPr>
    </w:p>
    <w:p w14:paraId="5B60DFEB" w14:textId="43C55037" w:rsidR="00CC2B57" w:rsidRDefault="00CC2B57" w:rsidP="00994113">
      <w:pPr>
        <w:pStyle w:val="NoSpacing"/>
        <w:rPr>
          <w:b/>
          <w:bCs/>
        </w:rPr>
      </w:pPr>
    </w:p>
    <w:p w14:paraId="02855C9F" w14:textId="6F2F5DED" w:rsidR="00B855A9" w:rsidRDefault="00FA4561" w:rsidP="00994113">
      <w:pPr>
        <w:pStyle w:val="NoSpacing"/>
        <w:rPr>
          <w:b/>
          <w:bCs/>
          <w:u w:val="single"/>
        </w:rPr>
      </w:pPr>
      <w:r>
        <w:rPr>
          <w:b/>
          <w:bCs/>
          <w:u w:val="single"/>
        </w:rPr>
        <w:t>WORK ORDER REPORT:</w:t>
      </w:r>
    </w:p>
    <w:p w14:paraId="073343DD" w14:textId="54BF2503" w:rsidR="00FA4561" w:rsidRDefault="00FA4561" w:rsidP="00994113">
      <w:pPr>
        <w:pStyle w:val="NoSpacing"/>
        <w:rPr>
          <w:b/>
          <w:bCs/>
          <w:u w:val="single"/>
        </w:rPr>
      </w:pPr>
    </w:p>
    <w:p w14:paraId="43FBD8FA" w14:textId="248CD85A" w:rsidR="00FA4561" w:rsidRDefault="00FA4561" w:rsidP="00994113">
      <w:pPr>
        <w:pStyle w:val="NoSpacing"/>
        <w:rPr>
          <w:b/>
          <w:bCs/>
        </w:rPr>
      </w:pPr>
      <w:r>
        <w:rPr>
          <w:b/>
          <w:bCs/>
        </w:rPr>
        <w:t xml:space="preserve">Due to the discussion from the last meeting about maintenance work orders, the Director decided to update the Board and supply a report that shows the entire amount of work orders that Maintenance </w:t>
      </w:r>
      <w:r w:rsidR="008E3AAB">
        <w:rPr>
          <w:b/>
          <w:bCs/>
        </w:rPr>
        <w:t>receive over a period of a month.  This procedure will continue.</w:t>
      </w:r>
    </w:p>
    <w:p w14:paraId="4A54BD73" w14:textId="2FF4CCEE" w:rsidR="008E3AAB" w:rsidRDefault="008E3AAB" w:rsidP="00994113">
      <w:pPr>
        <w:pStyle w:val="NoSpacing"/>
        <w:rPr>
          <w:b/>
          <w:bCs/>
        </w:rPr>
      </w:pPr>
    </w:p>
    <w:p w14:paraId="5D668C5E" w14:textId="1B19E1C1" w:rsidR="008E3AAB" w:rsidRDefault="008E3AAB" w:rsidP="00994113">
      <w:pPr>
        <w:pStyle w:val="NoSpacing"/>
        <w:rPr>
          <w:b/>
          <w:bCs/>
          <w:u w:val="single"/>
        </w:rPr>
      </w:pPr>
      <w:r w:rsidRPr="008E3AAB">
        <w:rPr>
          <w:b/>
          <w:bCs/>
          <w:u w:val="single"/>
        </w:rPr>
        <w:t>VACANCY REPORT:</w:t>
      </w:r>
    </w:p>
    <w:p w14:paraId="4AF66C06" w14:textId="6A9B03E2" w:rsidR="008E3AAB" w:rsidRDefault="008E3AAB" w:rsidP="00994113">
      <w:pPr>
        <w:pStyle w:val="NoSpacing"/>
        <w:rPr>
          <w:b/>
          <w:bCs/>
          <w:u w:val="single"/>
        </w:rPr>
      </w:pPr>
    </w:p>
    <w:p w14:paraId="57F0EFE8" w14:textId="68F86B4A" w:rsidR="008E3AAB" w:rsidRPr="008E3AAB" w:rsidRDefault="008E3AAB" w:rsidP="00994113">
      <w:pPr>
        <w:pStyle w:val="NoSpacing"/>
        <w:rPr>
          <w:b/>
          <w:bCs/>
        </w:rPr>
      </w:pPr>
      <w:r>
        <w:rPr>
          <w:b/>
          <w:bCs/>
        </w:rPr>
        <w:t xml:space="preserve">The Board received the vacancy report.  There are currently two vacancies.  The vacancies are both </w:t>
      </w:r>
      <w:r w:rsidR="004A06DC">
        <w:rPr>
          <w:b/>
          <w:bCs/>
        </w:rPr>
        <w:t>three-bedroom</w:t>
      </w:r>
      <w:r>
        <w:rPr>
          <w:b/>
          <w:bCs/>
        </w:rPr>
        <w:t xml:space="preserve"> units, which take more time to turn over.</w:t>
      </w:r>
    </w:p>
    <w:p w14:paraId="7864ED0E" w14:textId="52E71E6E" w:rsidR="00B855A9" w:rsidRDefault="00B855A9" w:rsidP="00994113">
      <w:pPr>
        <w:pStyle w:val="NoSpacing"/>
        <w:rPr>
          <w:b/>
          <w:bCs/>
        </w:rPr>
      </w:pPr>
    </w:p>
    <w:p w14:paraId="078754FB" w14:textId="6DD3CDB0" w:rsidR="00B855A9" w:rsidRDefault="00B855A9" w:rsidP="00994113">
      <w:pPr>
        <w:pStyle w:val="NoSpacing"/>
        <w:rPr>
          <w:b/>
          <w:bCs/>
        </w:rPr>
      </w:pPr>
    </w:p>
    <w:p w14:paraId="7186D517" w14:textId="5CA9D2CF" w:rsidR="00B855A9" w:rsidRDefault="00B855A9" w:rsidP="00994113">
      <w:pPr>
        <w:pStyle w:val="NoSpacing"/>
        <w:rPr>
          <w:b/>
          <w:bCs/>
        </w:rPr>
      </w:pPr>
    </w:p>
    <w:p w14:paraId="7A0927FC" w14:textId="4C4FF81D" w:rsidR="00B855A9" w:rsidRDefault="00B855A9" w:rsidP="00994113">
      <w:pPr>
        <w:pStyle w:val="NoSpacing"/>
        <w:rPr>
          <w:b/>
          <w:bCs/>
        </w:rPr>
      </w:pPr>
    </w:p>
    <w:p w14:paraId="32EE5D42" w14:textId="77777777" w:rsidR="00B855A9" w:rsidRDefault="00B855A9" w:rsidP="00994113">
      <w:pPr>
        <w:pStyle w:val="NoSpacing"/>
        <w:rPr>
          <w:b/>
          <w:bCs/>
        </w:rPr>
      </w:pPr>
    </w:p>
    <w:p w14:paraId="09A31484" w14:textId="68742173" w:rsidR="00994113" w:rsidRDefault="00994113" w:rsidP="00994113">
      <w:pPr>
        <w:pStyle w:val="NoSpacing"/>
        <w:numPr>
          <w:ilvl w:val="0"/>
          <w:numId w:val="2"/>
        </w:numPr>
        <w:rPr>
          <w:b/>
          <w:bCs/>
          <w:u w:val="single"/>
        </w:rPr>
      </w:pPr>
      <w:r w:rsidRPr="00246D04">
        <w:rPr>
          <w:b/>
          <w:bCs/>
          <w:u w:val="single"/>
        </w:rPr>
        <w:t>COMMITTEE REPORTS:</w:t>
      </w:r>
    </w:p>
    <w:p w14:paraId="4A342233" w14:textId="4D10EE2C" w:rsidR="007B4BB3" w:rsidRDefault="007B4BB3" w:rsidP="007B4BB3">
      <w:pPr>
        <w:pStyle w:val="NoSpacing"/>
        <w:rPr>
          <w:b/>
          <w:bCs/>
          <w:u w:val="single"/>
        </w:rPr>
      </w:pPr>
    </w:p>
    <w:p w14:paraId="1D8DDA30" w14:textId="7CD7DE0C" w:rsidR="007B4BB3" w:rsidRDefault="007B4BB3" w:rsidP="007B4BB3">
      <w:pPr>
        <w:pStyle w:val="NoSpacing"/>
        <w:ind w:left="900"/>
        <w:rPr>
          <w:b/>
          <w:bCs/>
        </w:rPr>
      </w:pPr>
      <w:r>
        <w:rPr>
          <w:b/>
          <w:bCs/>
        </w:rPr>
        <w:t>Chairman Sheehan attended the CPC meeting but there was nothing to report in relation to the DHA.</w:t>
      </w:r>
    </w:p>
    <w:p w14:paraId="006E642E" w14:textId="77777777" w:rsidR="007B4BB3" w:rsidRPr="007B4BB3" w:rsidRDefault="007B4BB3" w:rsidP="007B4BB3">
      <w:pPr>
        <w:pStyle w:val="NoSpacing"/>
        <w:ind w:left="900"/>
        <w:rPr>
          <w:b/>
          <w:bCs/>
        </w:rPr>
      </w:pPr>
    </w:p>
    <w:p w14:paraId="5056BE3B" w14:textId="77777777" w:rsidR="00994113" w:rsidRDefault="00994113" w:rsidP="00994113">
      <w:pPr>
        <w:pStyle w:val="NoSpacing"/>
        <w:ind w:left="900"/>
        <w:rPr>
          <w:b/>
          <w:bCs/>
        </w:rPr>
      </w:pPr>
    </w:p>
    <w:p w14:paraId="09F071FE" w14:textId="26C65BCE" w:rsidR="00994113" w:rsidRDefault="00994113" w:rsidP="007B4BB3">
      <w:pPr>
        <w:pStyle w:val="NoSpacing"/>
        <w:numPr>
          <w:ilvl w:val="0"/>
          <w:numId w:val="2"/>
        </w:numPr>
        <w:rPr>
          <w:b/>
          <w:bCs/>
          <w:u w:val="single"/>
        </w:rPr>
      </w:pPr>
      <w:r w:rsidRPr="00246D04">
        <w:rPr>
          <w:b/>
          <w:bCs/>
          <w:u w:val="single"/>
        </w:rPr>
        <w:t>RESIDENT &amp; PUBLIC PARTICIPATION:</w:t>
      </w:r>
    </w:p>
    <w:p w14:paraId="22BCA9A1" w14:textId="3AC45D61" w:rsidR="007B4BB3" w:rsidRDefault="007B4BB3" w:rsidP="007B4BB3">
      <w:pPr>
        <w:pStyle w:val="NoSpacing"/>
        <w:rPr>
          <w:b/>
          <w:bCs/>
          <w:u w:val="single"/>
        </w:rPr>
      </w:pPr>
    </w:p>
    <w:p w14:paraId="1A3F2E8D" w14:textId="715A9D25" w:rsidR="007B4BB3" w:rsidRDefault="007B4BB3" w:rsidP="007B4BB3">
      <w:pPr>
        <w:pStyle w:val="NoSpacing"/>
        <w:ind w:left="900"/>
        <w:rPr>
          <w:b/>
          <w:bCs/>
        </w:rPr>
      </w:pPr>
      <w:r>
        <w:rPr>
          <w:b/>
          <w:bCs/>
        </w:rPr>
        <w:t>Rita Giguere requested that the bush located near the entrance of 971 be cut down.  It obstructs the view for Residents trying to get in and out of the development.</w:t>
      </w:r>
    </w:p>
    <w:p w14:paraId="3C4B7BFE" w14:textId="36E09A50" w:rsidR="00CF476A" w:rsidRDefault="00CF476A" w:rsidP="007B4BB3">
      <w:pPr>
        <w:pStyle w:val="NoSpacing"/>
        <w:ind w:left="900"/>
        <w:rPr>
          <w:b/>
          <w:bCs/>
        </w:rPr>
      </w:pPr>
    </w:p>
    <w:p w14:paraId="618CBD23" w14:textId="5C36CB88" w:rsidR="00CF476A" w:rsidRDefault="00CF476A" w:rsidP="007B4BB3">
      <w:pPr>
        <w:pStyle w:val="NoSpacing"/>
        <w:ind w:left="900"/>
        <w:rPr>
          <w:b/>
          <w:bCs/>
        </w:rPr>
      </w:pPr>
      <w:r>
        <w:rPr>
          <w:b/>
          <w:bCs/>
        </w:rPr>
        <w:t>Rita Giguere also asked about the gutters and the Director told her that we are hiring a contractor to do that work.</w:t>
      </w:r>
    </w:p>
    <w:p w14:paraId="3D2B0C27" w14:textId="377E15A7" w:rsidR="007A2F5E" w:rsidRDefault="007A2F5E" w:rsidP="007B4BB3">
      <w:pPr>
        <w:pStyle w:val="NoSpacing"/>
        <w:ind w:left="900"/>
        <w:rPr>
          <w:b/>
          <w:bCs/>
        </w:rPr>
      </w:pPr>
    </w:p>
    <w:p w14:paraId="6664E4E8" w14:textId="3C325798" w:rsidR="007A2F5E" w:rsidRPr="007B4BB3" w:rsidRDefault="007A2F5E" w:rsidP="002E440C">
      <w:pPr>
        <w:pStyle w:val="NoSpacing"/>
        <w:ind w:left="900"/>
        <w:rPr>
          <w:b/>
          <w:bCs/>
        </w:rPr>
      </w:pPr>
      <w:r>
        <w:rPr>
          <w:b/>
          <w:bCs/>
        </w:rPr>
        <w:t>Audrey Gagnon requested that the Maintenance Man check out the issues she is having with her front door.</w:t>
      </w:r>
    </w:p>
    <w:p w14:paraId="6851E581" w14:textId="77777777" w:rsidR="00994113" w:rsidRPr="00246D04" w:rsidRDefault="00994113" w:rsidP="00994113">
      <w:pPr>
        <w:pStyle w:val="ListParagraph"/>
        <w:rPr>
          <w:b/>
          <w:bCs/>
          <w:u w:val="single"/>
        </w:rPr>
      </w:pPr>
    </w:p>
    <w:p w14:paraId="28DE639A" w14:textId="72573563" w:rsidR="00994113" w:rsidRDefault="00994113" w:rsidP="00994113">
      <w:pPr>
        <w:pStyle w:val="NoSpacing"/>
        <w:numPr>
          <w:ilvl w:val="0"/>
          <w:numId w:val="2"/>
        </w:numPr>
        <w:rPr>
          <w:b/>
          <w:bCs/>
          <w:u w:val="single"/>
        </w:rPr>
      </w:pPr>
      <w:r w:rsidRPr="00246D04">
        <w:rPr>
          <w:b/>
          <w:bCs/>
          <w:u w:val="single"/>
        </w:rPr>
        <w:t>OLD BUSINESS:</w:t>
      </w:r>
    </w:p>
    <w:p w14:paraId="16A808A2" w14:textId="475FF775" w:rsidR="002E440C" w:rsidRDefault="002E440C" w:rsidP="002E440C">
      <w:pPr>
        <w:pStyle w:val="NoSpacing"/>
        <w:rPr>
          <w:b/>
          <w:bCs/>
          <w:u w:val="single"/>
        </w:rPr>
      </w:pPr>
    </w:p>
    <w:p w14:paraId="47A51DB8" w14:textId="7148D537" w:rsidR="002E440C" w:rsidRPr="002E440C" w:rsidRDefault="002E440C" w:rsidP="002E440C">
      <w:pPr>
        <w:pStyle w:val="NoSpacing"/>
        <w:ind w:left="900"/>
        <w:rPr>
          <w:b/>
          <w:bCs/>
        </w:rPr>
      </w:pPr>
      <w:r>
        <w:rPr>
          <w:b/>
          <w:bCs/>
        </w:rPr>
        <w:t>None.</w:t>
      </w:r>
    </w:p>
    <w:p w14:paraId="769FC756" w14:textId="77777777" w:rsidR="00994113" w:rsidRDefault="00994113" w:rsidP="00994113">
      <w:pPr>
        <w:pStyle w:val="ListParagraph"/>
        <w:rPr>
          <w:b/>
          <w:bCs/>
        </w:rPr>
      </w:pPr>
    </w:p>
    <w:p w14:paraId="6AAF1784" w14:textId="6EC429DF" w:rsidR="00994113" w:rsidRDefault="00994113" w:rsidP="00994113">
      <w:pPr>
        <w:pStyle w:val="NoSpacing"/>
        <w:numPr>
          <w:ilvl w:val="0"/>
          <w:numId w:val="2"/>
        </w:numPr>
        <w:rPr>
          <w:b/>
          <w:bCs/>
        </w:rPr>
      </w:pPr>
      <w:r w:rsidRPr="00246D04">
        <w:rPr>
          <w:b/>
          <w:bCs/>
          <w:u w:val="single"/>
        </w:rPr>
        <w:t>NEW BUSINESS</w:t>
      </w:r>
      <w:r>
        <w:rPr>
          <w:b/>
          <w:bCs/>
        </w:rPr>
        <w:t>:</w:t>
      </w:r>
    </w:p>
    <w:p w14:paraId="768737C9" w14:textId="3C7409E3" w:rsidR="002E440C" w:rsidRDefault="002E440C" w:rsidP="002E440C">
      <w:pPr>
        <w:pStyle w:val="NoSpacing"/>
        <w:rPr>
          <w:b/>
          <w:bCs/>
        </w:rPr>
      </w:pPr>
    </w:p>
    <w:p w14:paraId="4AAC2AA6" w14:textId="573E96DE" w:rsidR="002E440C" w:rsidRDefault="002E440C" w:rsidP="002E440C">
      <w:pPr>
        <w:pStyle w:val="NoSpacing"/>
        <w:ind w:left="900"/>
        <w:rPr>
          <w:b/>
          <w:bCs/>
        </w:rPr>
      </w:pPr>
      <w:r>
        <w:rPr>
          <w:b/>
          <w:bCs/>
        </w:rPr>
        <w:t xml:space="preserve">Vice Chair Bomil made a motion to approve the Change Order </w:t>
      </w:r>
      <w:r w:rsidR="00DD47C3">
        <w:rPr>
          <w:b/>
          <w:bCs/>
        </w:rPr>
        <w:t>for Damazio Builders Inc. in the amount of $3,421.35.  Said motion was seconded by Commissioner Nangle and upon roll call vote passed unanimously.</w:t>
      </w:r>
    </w:p>
    <w:p w14:paraId="4BC81FEE" w14:textId="577DBE28" w:rsidR="00DD47C3" w:rsidRDefault="00DD47C3" w:rsidP="002E440C">
      <w:pPr>
        <w:pStyle w:val="NoSpacing"/>
        <w:ind w:left="900"/>
        <w:rPr>
          <w:b/>
          <w:bCs/>
        </w:rPr>
      </w:pPr>
    </w:p>
    <w:p w14:paraId="0DF4F66D" w14:textId="0048C095" w:rsidR="00DD47C3" w:rsidRDefault="00DD47C3" w:rsidP="002E440C">
      <w:pPr>
        <w:pStyle w:val="NoSpacing"/>
        <w:ind w:left="900"/>
        <w:rPr>
          <w:b/>
          <w:bCs/>
        </w:rPr>
      </w:pPr>
      <w:r>
        <w:rPr>
          <w:b/>
          <w:bCs/>
        </w:rPr>
        <w:t>Commissioner Nangle made a motion to approve the Certificate of Final Completion in the amount of $37,021.35. Said motion was seconded by Vice Chair Bomil and upon roll call vote passed unanimously.</w:t>
      </w:r>
    </w:p>
    <w:p w14:paraId="5A2604BC" w14:textId="77777777" w:rsidR="00994113" w:rsidRDefault="00994113" w:rsidP="00994113">
      <w:pPr>
        <w:pStyle w:val="ListParagraph"/>
        <w:rPr>
          <w:b/>
          <w:bCs/>
        </w:rPr>
      </w:pPr>
    </w:p>
    <w:p w14:paraId="7F907BB5" w14:textId="0210B9E6" w:rsidR="00994113" w:rsidRDefault="00994113" w:rsidP="00994113">
      <w:pPr>
        <w:pStyle w:val="NoSpacing"/>
        <w:numPr>
          <w:ilvl w:val="0"/>
          <w:numId w:val="2"/>
        </w:numPr>
        <w:rPr>
          <w:b/>
          <w:bCs/>
          <w:u w:val="single"/>
        </w:rPr>
      </w:pPr>
      <w:r w:rsidRPr="00246D04">
        <w:rPr>
          <w:b/>
          <w:bCs/>
          <w:u w:val="single"/>
        </w:rPr>
        <w:t>ADJOURNMENT:</w:t>
      </w:r>
    </w:p>
    <w:p w14:paraId="56B85A25" w14:textId="4F87C2D3" w:rsidR="00DD47C3" w:rsidRDefault="00DD47C3" w:rsidP="00DD47C3">
      <w:pPr>
        <w:pStyle w:val="NoSpacing"/>
        <w:rPr>
          <w:b/>
          <w:bCs/>
          <w:u w:val="single"/>
        </w:rPr>
      </w:pPr>
    </w:p>
    <w:p w14:paraId="2649E681" w14:textId="55056F64" w:rsidR="00DD47C3" w:rsidRDefault="00DD47C3" w:rsidP="00DD47C3">
      <w:pPr>
        <w:pStyle w:val="NoSpacing"/>
        <w:ind w:left="900"/>
        <w:rPr>
          <w:b/>
          <w:bCs/>
        </w:rPr>
      </w:pPr>
      <w:r>
        <w:rPr>
          <w:b/>
          <w:bCs/>
        </w:rPr>
        <w:t>Vice Chair Bomil made a motion to adjourn.  Said motion was seconded by Commissioner Kanavos and upon roll call vote passed unanimously.</w:t>
      </w:r>
    </w:p>
    <w:p w14:paraId="4C8F3934" w14:textId="2D924C9E" w:rsidR="00DD47C3" w:rsidRDefault="00DD47C3" w:rsidP="00DD47C3">
      <w:pPr>
        <w:pStyle w:val="NoSpacing"/>
        <w:ind w:left="900"/>
        <w:rPr>
          <w:b/>
          <w:bCs/>
        </w:rPr>
      </w:pPr>
    </w:p>
    <w:p w14:paraId="6092233C" w14:textId="7830ADD8" w:rsidR="00DD47C3" w:rsidRPr="00DD47C3" w:rsidRDefault="00DD47C3" w:rsidP="00DD47C3">
      <w:pPr>
        <w:pStyle w:val="NoSpacing"/>
        <w:ind w:left="900"/>
        <w:rPr>
          <w:b/>
          <w:bCs/>
        </w:rPr>
      </w:pPr>
      <w:r>
        <w:rPr>
          <w:b/>
          <w:bCs/>
        </w:rPr>
        <w:t>Meeting Adjourned</w:t>
      </w:r>
      <w:r w:rsidR="008C0D9F">
        <w:rPr>
          <w:b/>
          <w:bCs/>
        </w:rPr>
        <w:t>: 5:28 p.m.</w:t>
      </w:r>
    </w:p>
    <w:p w14:paraId="64E6BFAB" w14:textId="77777777" w:rsidR="00994113" w:rsidRPr="00246D04" w:rsidRDefault="00994113" w:rsidP="00994113">
      <w:pPr>
        <w:pStyle w:val="ListParagraph"/>
        <w:rPr>
          <w:b/>
          <w:bCs/>
          <w:u w:val="single"/>
        </w:rPr>
      </w:pPr>
    </w:p>
    <w:p w14:paraId="0353F923" w14:textId="77777777" w:rsidR="00994113" w:rsidRPr="00246D04" w:rsidRDefault="00994113" w:rsidP="00994113">
      <w:pPr>
        <w:pStyle w:val="NoSpacing"/>
        <w:rPr>
          <w:b/>
          <w:bCs/>
        </w:rPr>
      </w:pPr>
    </w:p>
    <w:p w14:paraId="47896A6A" w14:textId="77777777" w:rsidR="00994113" w:rsidRDefault="00994113" w:rsidP="00994113">
      <w:pPr>
        <w:pStyle w:val="NoSpacing"/>
        <w:ind w:left="1800"/>
        <w:rPr>
          <w:b/>
          <w:bCs/>
        </w:rPr>
      </w:pPr>
      <w:r>
        <w:rPr>
          <w:b/>
          <w:bCs/>
        </w:rPr>
        <w:t xml:space="preserve"> </w:t>
      </w:r>
    </w:p>
    <w:p w14:paraId="7DC42EE9" w14:textId="77777777" w:rsidR="00994113" w:rsidRPr="003C6EAD" w:rsidRDefault="00994113" w:rsidP="00994113">
      <w:pPr>
        <w:pStyle w:val="NoSpacing"/>
        <w:rPr>
          <w:b/>
          <w:bCs/>
        </w:rPr>
      </w:pPr>
    </w:p>
    <w:p w14:paraId="6A489FA5" w14:textId="77777777" w:rsidR="00994113" w:rsidRPr="003C6EAD" w:rsidRDefault="00994113" w:rsidP="00994113">
      <w:pPr>
        <w:pStyle w:val="NoSpacing"/>
        <w:rPr>
          <w:b/>
          <w:bCs/>
        </w:rPr>
      </w:pPr>
    </w:p>
    <w:p w14:paraId="34F9DB0C" w14:textId="77777777" w:rsidR="00F81553" w:rsidRDefault="00F81553" w:rsidP="00F81553">
      <w:pPr>
        <w:pStyle w:val="NoSpacing"/>
      </w:pPr>
    </w:p>
    <w:p w14:paraId="70552FCD" w14:textId="77777777" w:rsidR="00F81553" w:rsidRDefault="00F81553" w:rsidP="00F81553">
      <w:pPr>
        <w:pStyle w:val="NoSpacing"/>
      </w:pPr>
    </w:p>
    <w:p w14:paraId="0F17C084" w14:textId="77777777" w:rsidR="00F81553" w:rsidRDefault="00F81553" w:rsidP="00F81553">
      <w:pPr>
        <w:pStyle w:val="NoSpacing"/>
      </w:pPr>
    </w:p>
    <w:p w14:paraId="1D4130F1" w14:textId="77777777" w:rsidR="00F81553" w:rsidRDefault="00F81553" w:rsidP="00F81553">
      <w:pPr>
        <w:pStyle w:val="NoSpacing"/>
      </w:pPr>
    </w:p>
    <w:p w14:paraId="0FF78FA9" w14:textId="22BA81D2" w:rsidR="00F81553" w:rsidRDefault="00F81553" w:rsidP="00556EAB">
      <w:pPr>
        <w:pStyle w:val="NoSpacing"/>
        <w:ind w:left="1800"/>
        <w:jc w:val="both"/>
        <w:rPr>
          <w:b/>
          <w:bCs/>
        </w:rPr>
      </w:pPr>
    </w:p>
    <w:p w14:paraId="274EF06E" w14:textId="77777777" w:rsidR="00F81553" w:rsidRPr="003C6EAD" w:rsidRDefault="00F81553" w:rsidP="00F81553">
      <w:pPr>
        <w:pStyle w:val="NoSpacing"/>
        <w:rPr>
          <w:b/>
          <w:bCs/>
        </w:rPr>
      </w:pPr>
    </w:p>
    <w:p w14:paraId="5ABA6F62" w14:textId="77777777" w:rsidR="009B08CC" w:rsidRDefault="009B08CC"/>
    <w:sectPr w:rsidR="009B08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74783"/>
    <w:multiLevelType w:val="hybridMultilevel"/>
    <w:tmpl w:val="3FC257BA"/>
    <w:lvl w:ilvl="0" w:tplc="404E44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CAA088D"/>
    <w:multiLevelType w:val="hybridMultilevel"/>
    <w:tmpl w:val="51906D9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71145B94"/>
    <w:multiLevelType w:val="hybridMultilevel"/>
    <w:tmpl w:val="045A42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5877A88"/>
    <w:multiLevelType w:val="hybridMultilevel"/>
    <w:tmpl w:val="A518F4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E5436DB"/>
    <w:multiLevelType w:val="hybridMultilevel"/>
    <w:tmpl w:val="4FBC7866"/>
    <w:lvl w:ilvl="0" w:tplc="5C9C4E8C">
      <w:start w:val="1"/>
      <w:numFmt w:val="decimal"/>
      <w:lvlText w:val="%1."/>
      <w:lvlJc w:val="left"/>
      <w:pPr>
        <w:ind w:left="900" w:hanging="360"/>
      </w:pPr>
      <w:rPr>
        <w:rFonts w:hint="default"/>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443155209">
    <w:abstractNumId w:val="3"/>
  </w:num>
  <w:num w:numId="2" w16cid:durableId="355159692">
    <w:abstractNumId w:val="4"/>
  </w:num>
  <w:num w:numId="3" w16cid:durableId="322314661">
    <w:abstractNumId w:val="1"/>
  </w:num>
  <w:num w:numId="4" w16cid:durableId="1707024347">
    <w:abstractNumId w:val="2"/>
  </w:num>
  <w:num w:numId="5" w16cid:durableId="1536311290">
    <w:abstractNumId w:val="0"/>
  </w:num>
  <w:num w:numId="6" w16cid:durableId="1952930758">
    <w:abstractNumId w:val="2"/>
    <w:lvlOverride w:ilvl="0"/>
    <w:lvlOverride w:ilvl="1"/>
    <w:lvlOverride w:ilvl="2"/>
    <w:lvlOverride w:ilvl="3"/>
    <w:lvlOverride w:ilvl="4"/>
    <w:lvlOverride w:ilvl="5"/>
    <w:lvlOverride w:ilvl="6"/>
    <w:lvlOverride w:ilvl="7"/>
    <w:lvlOverride w:ilvl="8"/>
  </w:num>
  <w:num w:numId="7" w16cid:durableId="18103936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553"/>
    <w:rsid w:val="001A78CD"/>
    <w:rsid w:val="00226E9E"/>
    <w:rsid w:val="002E440C"/>
    <w:rsid w:val="004A06DC"/>
    <w:rsid w:val="00556EAB"/>
    <w:rsid w:val="00593384"/>
    <w:rsid w:val="0062193C"/>
    <w:rsid w:val="00786B49"/>
    <w:rsid w:val="007A2F5E"/>
    <w:rsid w:val="007B4BB3"/>
    <w:rsid w:val="00805233"/>
    <w:rsid w:val="008C0D9F"/>
    <w:rsid w:val="008E3AAB"/>
    <w:rsid w:val="009234B3"/>
    <w:rsid w:val="00994113"/>
    <w:rsid w:val="009B08CC"/>
    <w:rsid w:val="00AE0730"/>
    <w:rsid w:val="00B34623"/>
    <w:rsid w:val="00B855A9"/>
    <w:rsid w:val="00CC2B57"/>
    <w:rsid w:val="00CF476A"/>
    <w:rsid w:val="00DD47C3"/>
    <w:rsid w:val="00F81553"/>
    <w:rsid w:val="00FA4561"/>
    <w:rsid w:val="00FA75C4"/>
    <w:rsid w:val="00FF7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1C290"/>
  <w15:chartTrackingRefBased/>
  <w15:docId w15:val="{A4B7ACEF-1709-4E46-B53A-6D08EBB34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1553"/>
    <w:pPr>
      <w:spacing w:after="0" w:line="240" w:lineRule="auto"/>
    </w:pPr>
  </w:style>
  <w:style w:type="paragraph" w:styleId="ListParagraph">
    <w:name w:val="List Paragraph"/>
    <w:basedOn w:val="Normal"/>
    <w:uiPriority w:val="34"/>
    <w:qFormat/>
    <w:rsid w:val="00F815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6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4</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Karabatsos</dc:creator>
  <cp:keywords/>
  <dc:description/>
  <cp:lastModifiedBy>Mary Karabatsos</cp:lastModifiedBy>
  <cp:revision>19</cp:revision>
  <cp:lastPrinted>2022-11-21T19:49:00Z</cp:lastPrinted>
  <dcterms:created xsi:type="dcterms:W3CDTF">2022-11-21T16:44:00Z</dcterms:created>
  <dcterms:modified xsi:type="dcterms:W3CDTF">2022-11-21T19:54:00Z</dcterms:modified>
</cp:coreProperties>
</file>